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C88" w:rsidRPr="00785C88" w:rsidRDefault="00785C88" w:rsidP="00E9070B">
      <w:pPr>
        <w:spacing w:after="0" w:line="240" w:lineRule="atLeast"/>
        <w:rPr>
          <w:rFonts w:ascii="Times New Roman" w:eastAsia="Times New Roman" w:hAnsi="Times New Roman" w:cs="Times New Roman"/>
          <w:color w:val="666666"/>
          <w:sz w:val="24"/>
          <w:szCs w:val="24"/>
          <w:lang w:eastAsia="tr-TR"/>
        </w:rPr>
      </w:pPr>
      <w:r w:rsidRPr="00785C88">
        <w:rPr>
          <w:rFonts w:ascii="Times New Roman" w:eastAsia="Times New Roman" w:hAnsi="Times New Roman" w:cs="Times New Roman"/>
          <w:b/>
          <w:bCs/>
          <w:color w:val="666666"/>
          <w:sz w:val="24"/>
          <w:szCs w:val="24"/>
          <w:lang w:eastAsia="tr-TR"/>
        </w:rPr>
        <w:t xml:space="preserve">GAZİEMİR İLÇESİ UZUNDERE KAVŞAĞI İLE İZMİR ADNAN MENDERES HAVALİMANI KAVŞAĞI ARASI KARAYOLU </w:t>
      </w:r>
      <w:proofErr w:type="gramStart"/>
      <w:r w:rsidRPr="00785C88">
        <w:rPr>
          <w:rFonts w:ascii="Times New Roman" w:eastAsia="Times New Roman" w:hAnsi="Times New Roman" w:cs="Times New Roman"/>
          <w:b/>
          <w:bCs/>
          <w:color w:val="666666"/>
          <w:sz w:val="24"/>
          <w:szCs w:val="24"/>
          <w:lang w:eastAsia="tr-TR"/>
        </w:rPr>
        <w:t>GÜZERGAHI</w:t>
      </w:r>
      <w:proofErr w:type="gramEnd"/>
      <w:r w:rsidRPr="00785C88">
        <w:rPr>
          <w:rFonts w:ascii="Times New Roman" w:eastAsia="Times New Roman" w:hAnsi="Times New Roman" w:cs="Times New Roman"/>
          <w:b/>
          <w:bCs/>
          <w:color w:val="666666"/>
          <w:sz w:val="24"/>
          <w:szCs w:val="24"/>
          <w:lang w:eastAsia="tr-TR"/>
        </w:rPr>
        <w:t xml:space="preserve"> ÖN PROJELERİNİN YAPTIRILMASI</w:t>
      </w:r>
    </w:p>
    <w:p w:rsidR="00785C88" w:rsidRPr="00785C88" w:rsidRDefault="00785C88" w:rsidP="00E9070B">
      <w:pPr>
        <w:spacing w:after="0" w:line="240" w:lineRule="atLeast"/>
        <w:jc w:val="both"/>
        <w:rPr>
          <w:rFonts w:ascii="Times New Roman" w:eastAsia="Times New Roman" w:hAnsi="Times New Roman" w:cs="Times New Roman"/>
          <w:color w:val="666666"/>
          <w:sz w:val="24"/>
          <w:szCs w:val="24"/>
          <w:lang w:eastAsia="tr-TR"/>
        </w:rPr>
      </w:pP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color w:val="666666"/>
          <w:sz w:val="24"/>
          <w:szCs w:val="24"/>
          <w:lang w:eastAsia="tr-TR"/>
        </w:rPr>
        <w:br/>
      </w:r>
      <w:r w:rsidRPr="00D2314C">
        <w:rPr>
          <w:rFonts w:ascii="Times New Roman" w:eastAsia="Times New Roman" w:hAnsi="Times New Roman" w:cs="Times New Roman"/>
          <w:b/>
          <w:bCs/>
          <w:color w:val="0062A8"/>
          <w:sz w:val="24"/>
          <w:szCs w:val="24"/>
          <w:lang w:eastAsia="tr-TR"/>
        </w:rPr>
        <w:t xml:space="preserve">GAZİEMİR İLÇESİ UZUNDERE KAVŞAĞI İLE İZMİR ADNAN MENDERES HAVALİMANI KAVŞAĞI ARASI KARAYOLU </w:t>
      </w:r>
      <w:proofErr w:type="gramStart"/>
      <w:r w:rsidRPr="00D2314C">
        <w:rPr>
          <w:rFonts w:ascii="Times New Roman" w:eastAsia="Times New Roman" w:hAnsi="Times New Roman" w:cs="Times New Roman"/>
          <w:b/>
          <w:bCs/>
          <w:color w:val="0062A8"/>
          <w:sz w:val="24"/>
          <w:szCs w:val="24"/>
          <w:lang w:eastAsia="tr-TR"/>
        </w:rPr>
        <w:t>GÜZERGAHI</w:t>
      </w:r>
      <w:proofErr w:type="gramEnd"/>
      <w:r w:rsidRPr="00D2314C">
        <w:rPr>
          <w:rFonts w:ascii="Times New Roman" w:eastAsia="Times New Roman" w:hAnsi="Times New Roman" w:cs="Times New Roman"/>
          <w:b/>
          <w:bCs/>
          <w:color w:val="0062A8"/>
          <w:sz w:val="24"/>
          <w:szCs w:val="24"/>
          <w:lang w:eastAsia="tr-TR"/>
        </w:rPr>
        <w:t xml:space="preserve"> ÖN PROJELERİNİN YAPTIRILMASI</w:t>
      </w:r>
      <w:r w:rsidRPr="00785C88">
        <w:rPr>
          <w:rFonts w:ascii="Times New Roman" w:eastAsia="Times New Roman" w:hAnsi="Times New Roman" w:cs="Times New Roman"/>
          <w:color w:val="666666"/>
          <w:sz w:val="24"/>
          <w:szCs w:val="24"/>
          <w:lang w:eastAsia="tr-TR"/>
        </w:rPr>
        <w:t xml:space="preserve"> danışmanlık hizmeti işi için, yeterli tecrübeye sahip adaylar teklif vermek üzere ön yeterlik başvurusuna davet edilmektedir. Ön yeterlik değerlendirmesi sonucu yeterliği tespit edilenler arasından ön yeterlik şartnamesinde belirtilen </w:t>
      </w:r>
      <w:proofErr w:type="gramStart"/>
      <w:r w:rsidRPr="00785C88">
        <w:rPr>
          <w:rFonts w:ascii="Times New Roman" w:eastAsia="Times New Roman" w:hAnsi="Times New Roman" w:cs="Times New Roman"/>
          <w:color w:val="666666"/>
          <w:sz w:val="24"/>
          <w:szCs w:val="24"/>
          <w:lang w:eastAsia="tr-TR"/>
        </w:rPr>
        <w:t>kriterlere</w:t>
      </w:r>
      <w:proofErr w:type="gramEnd"/>
      <w:r w:rsidRPr="00785C88">
        <w:rPr>
          <w:rFonts w:ascii="Times New Roman" w:eastAsia="Times New Roman" w:hAnsi="Times New Roman" w:cs="Times New Roman"/>
          <w:color w:val="666666"/>
          <w:sz w:val="24"/>
          <w:szCs w:val="24"/>
          <w:lang w:eastAsia="tr-TR"/>
        </w:rPr>
        <w:t xml:space="preserve"> göre sıralanmak suretiyle kısa listeye alınarak teklif vermeye davet edilecek isteklilerin katılımıyla 4734 sayılı Kamu İhale Kanununun 5 inci bölümünde yer alan hükümlere uygun olarak belli istekliler arasında ihale usulü ile ihale edilecektir.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785C88" w:rsidRPr="00785C88" w:rsidTr="00785C88">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2025/2222627</w:t>
            </w:r>
          </w:p>
        </w:tc>
      </w:tr>
    </w:tbl>
    <w:p w:rsidR="00785C88" w:rsidRPr="00785C88" w:rsidRDefault="00785C88" w:rsidP="00E9070B">
      <w:pPr>
        <w:spacing w:after="0" w:line="240" w:lineRule="atLeast"/>
        <w:rPr>
          <w:rFonts w:ascii="Times New Roman" w:eastAsia="Times New Roman" w:hAnsi="Times New Roman" w:cs="Times New Roman"/>
          <w:vanish/>
          <w:color w:val="666666"/>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3"/>
        <w:gridCol w:w="120"/>
        <w:gridCol w:w="2919"/>
      </w:tblGrid>
      <w:tr w:rsidR="00785C88" w:rsidRPr="00785C88" w:rsidTr="00785C88">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D2314C">
              <w:rPr>
                <w:rFonts w:ascii="Times New Roman" w:eastAsia="Times New Roman" w:hAnsi="Times New Roman" w:cs="Times New Roman"/>
                <w:b/>
                <w:bCs/>
                <w:color w:val="B04935"/>
                <w:sz w:val="24"/>
                <w:szCs w:val="24"/>
                <w:lang w:eastAsia="tr-TR"/>
              </w:rPr>
              <w:t>1- İdarenin</w:t>
            </w:r>
          </w:p>
        </w:tc>
      </w:tr>
      <w:tr w:rsidR="00785C88" w:rsidRPr="00785C88" w:rsidTr="00785C88">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1.1.</w:t>
            </w:r>
            <w:r w:rsidRPr="00785C88">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D2314C">
              <w:rPr>
                <w:rFonts w:ascii="Times New Roman" w:eastAsia="Times New Roman" w:hAnsi="Times New Roman" w:cs="Times New Roman"/>
                <w:b/>
                <w:bCs/>
                <w:color w:val="0062A8"/>
                <w:sz w:val="24"/>
                <w:szCs w:val="24"/>
                <w:lang w:eastAsia="tr-TR"/>
              </w:rPr>
              <w:t>İZMİR BÜYÜKŞEHİR BELEDİYE BAŞKANLIĞI - YAPIMA İLİŞKİN HİZMET İHALELERİ ŞUBE MÜDÜRLÜĞÜ</w:t>
            </w:r>
          </w:p>
        </w:tc>
      </w:tr>
      <w:tr w:rsidR="00785C88" w:rsidRPr="00785C88" w:rsidTr="00785C88">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1.2.</w:t>
            </w:r>
            <w:r w:rsidRPr="00785C88">
              <w:rPr>
                <w:rFonts w:ascii="Times New Roman" w:eastAsia="Times New Roman" w:hAnsi="Times New Roman" w:cs="Times New Roman"/>
                <w:sz w:val="24"/>
                <w:szCs w:val="24"/>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D2314C">
              <w:rPr>
                <w:rFonts w:ascii="Times New Roman" w:eastAsia="Times New Roman" w:hAnsi="Times New Roman" w:cs="Times New Roman"/>
                <w:b/>
                <w:bCs/>
                <w:color w:val="0062A8"/>
                <w:sz w:val="24"/>
                <w:szCs w:val="24"/>
                <w:lang w:eastAsia="tr-TR"/>
              </w:rPr>
              <w:t>İZMİR BÜYÜKŞEHİR BELEDİYESİ MİMAR SİNAN MAHALLESİ 9 EYLÜL MEYDANI NO:9/1 KÜLTÜRPARK İÇİ 3 NO'LU HOL KONAK/İZMİR</w:t>
            </w:r>
          </w:p>
        </w:tc>
      </w:tr>
      <w:tr w:rsidR="00785C88" w:rsidRPr="00785C88" w:rsidTr="00785C88">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1.3.</w:t>
            </w:r>
            <w:r w:rsidRPr="00785C88">
              <w:rPr>
                <w:rFonts w:ascii="Times New Roman" w:eastAsia="Times New Roman" w:hAnsi="Times New Roman" w:cs="Times New Roman"/>
                <w:sz w:val="24"/>
                <w:szCs w:val="24"/>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proofErr w:type="gramStart"/>
            <w:r w:rsidRPr="00D2314C">
              <w:rPr>
                <w:rFonts w:ascii="Times New Roman" w:eastAsia="Times New Roman" w:hAnsi="Times New Roman" w:cs="Times New Roman"/>
                <w:b/>
                <w:bCs/>
                <w:color w:val="0062A8"/>
                <w:sz w:val="24"/>
                <w:szCs w:val="24"/>
                <w:lang w:eastAsia="tr-TR"/>
              </w:rPr>
              <w:t>02322934694</w:t>
            </w:r>
            <w:proofErr w:type="gramEnd"/>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1.4.</w:t>
            </w:r>
            <w:r w:rsidRPr="00785C88">
              <w:rPr>
                <w:rFonts w:ascii="Times New Roman" w:eastAsia="Times New Roman" w:hAnsi="Times New Roman" w:cs="Times New Roman"/>
                <w:sz w:val="24"/>
                <w:szCs w:val="24"/>
                <w:lang w:eastAsia="tr-TR"/>
              </w:rPr>
              <w:t> Ön yeterlik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https://ekap.kik.gov.tr/EKAP/</w:t>
            </w:r>
          </w:p>
        </w:tc>
      </w:tr>
    </w:tbl>
    <w:p w:rsidR="00785C88" w:rsidRPr="00785C88" w:rsidRDefault="00785C88" w:rsidP="00E9070B">
      <w:pPr>
        <w:spacing w:after="0" w:line="240" w:lineRule="atLeast"/>
        <w:rPr>
          <w:rFonts w:ascii="Times New Roman" w:eastAsia="Times New Roman" w:hAnsi="Times New Roman" w:cs="Times New Roman"/>
          <w:color w:val="666666"/>
          <w:sz w:val="24"/>
          <w:szCs w:val="24"/>
          <w:lang w:eastAsia="tr-TR"/>
        </w:rPr>
      </w:pPr>
      <w:r w:rsidRPr="00785C88">
        <w:rPr>
          <w:rFonts w:ascii="Times New Roman" w:eastAsia="Times New Roman" w:hAnsi="Times New Roman" w:cs="Times New Roman"/>
          <w:color w:val="666666"/>
          <w:sz w:val="24"/>
          <w:szCs w:val="24"/>
          <w:lang w:eastAsia="tr-TR"/>
        </w:rPr>
        <w:br/>
      </w:r>
      <w:r w:rsidRPr="00D2314C">
        <w:rPr>
          <w:rFonts w:ascii="Times New Roman" w:eastAsia="Times New Roman" w:hAnsi="Times New Roman" w:cs="Times New Roman"/>
          <w:b/>
          <w:bCs/>
          <w:color w:val="B04935"/>
          <w:sz w:val="24"/>
          <w:szCs w:val="24"/>
          <w:lang w:eastAsia="tr-TR"/>
        </w:rPr>
        <w:t>2- Ön yeterlik değerlendirmesinin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785C88" w:rsidRPr="00785C88" w:rsidTr="00785C88">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2.1.</w:t>
            </w:r>
            <w:r w:rsidRPr="00785C88">
              <w:rPr>
                <w:rFonts w:ascii="Times New Roman" w:eastAsia="Times New Roman" w:hAnsi="Times New Roman" w:cs="Times New Roman"/>
                <w:sz w:val="24"/>
                <w:szCs w:val="24"/>
                <w:lang w:eastAsia="tr-TR"/>
              </w:rPr>
              <w:t> Tarihi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D2314C">
              <w:rPr>
                <w:rFonts w:ascii="Times New Roman" w:eastAsia="Times New Roman" w:hAnsi="Times New Roman" w:cs="Times New Roman"/>
                <w:b/>
                <w:bCs/>
                <w:color w:val="0062A8"/>
                <w:sz w:val="24"/>
                <w:szCs w:val="24"/>
                <w:lang w:eastAsia="tr-TR"/>
              </w:rPr>
              <w:t xml:space="preserve">09.01.2026 </w:t>
            </w:r>
            <w:proofErr w:type="gramStart"/>
            <w:r w:rsidRPr="00D2314C">
              <w:rPr>
                <w:rFonts w:ascii="Times New Roman" w:eastAsia="Times New Roman" w:hAnsi="Times New Roman" w:cs="Times New Roman"/>
                <w:b/>
                <w:bCs/>
                <w:color w:val="0062A8"/>
                <w:sz w:val="24"/>
                <w:szCs w:val="24"/>
                <w:lang w:eastAsia="tr-TR"/>
              </w:rPr>
              <w:t>10:00</w:t>
            </w:r>
            <w:proofErr w:type="gramEnd"/>
          </w:p>
        </w:tc>
      </w:tr>
      <w:tr w:rsidR="00785C88" w:rsidRPr="00785C88" w:rsidTr="00785C88">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2.2.</w:t>
            </w:r>
            <w:r w:rsidRPr="00785C88">
              <w:rPr>
                <w:rFonts w:ascii="Times New Roman" w:eastAsia="Times New Roman" w:hAnsi="Times New Roman" w:cs="Times New Roman"/>
                <w:sz w:val="24"/>
                <w:szCs w:val="24"/>
                <w:lang w:eastAsia="tr-TR"/>
              </w:rPr>
              <w:t> Yapılacağı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D2314C">
              <w:rPr>
                <w:rFonts w:ascii="Times New Roman" w:eastAsia="Times New Roman" w:hAnsi="Times New Roman" w:cs="Times New Roman"/>
                <w:b/>
                <w:bCs/>
                <w:color w:val="0062A8"/>
                <w:sz w:val="24"/>
                <w:szCs w:val="24"/>
                <w:lang w:eastAsia="tr-TR"/>
              </w:rPr>
              <w:t>İZMİR BÜYÜKŞEHİR BELEDİYESİ SATIN ALMA DAİRESİ BAŞKANLIĞI YAPIMA İLİŞKİN HİZMET İHALELERİ ŞUBE MÜDÜRLÜĞÜ MİMAR SİNAN MAHALLESİ 9 EYLÜL MEYDANI NO:9/1 KÜLTÜRPARK İÇİ 3 NO'LU HOL İHALE SALONU ODA NO:3065 KONAK/İZMİR</w:t>
            </w:r>
          </w:p>
        </w:tc>
      </w:tr>
    </w:tbl>
    <w:p w:rsidR="00785C88" w:rsidRPr="00785C88" w:rsidRDefault="00785C88" w:rsidP="00E9070B">
      <w:pPr>
        <w:spacing w:after="0" w:line="240" w:lineRule="atLeast"/>
        <w:rPr>
          <w:rFonts w:ascii="Times New Roman" w:eastAsia="Times New Roman" w:hAnsi="Times New Roman" w:cs="Times New Roman"/>
          <w:color w:val="666666"/>
          <w:sz w:val="24"/>
          <w:szCs w:val="24"/>
          <w:lang w:eastAsia="tr-TR"/>
        </w:rPr>
      </w:pPr>
      <w:r w:rsidRPr="00785C88">
        <w:rPr>
          <w:rFonts w:ascii="Times New Roman" w:eastAsia="Times New Roman" w:hAnsi="Times New Roman" w:cs="Times New Roman"/>
          <w:color w:val="666666"/>
          <w:sz w:val="24"/>
          <w:szCs w:val="24"/>
          <w:lang w:eastAsia="tr-TR"/>
        </w:rPr>
        <w:br/>
      </w:r>
      <w:r w:rsidRPr="00D2314C">
        <w:rPr>
          <w:rFonts w:ascii="Times New Roman" w:eastAsia="Times New Roman" w:hAnsi="Times New Roman" w:cs="Times New Roman"/>
          <w:b/>
          <w:bCs/>
          <w:color w:val="B04935"/>
          <w:sz w:val="24"/>
          <w:szCs w:val="24"/>
          <w:lang w:eastAsia="tr-TR"/>
        </w:rPr>
        <w:t>3- Ön yeterlik konusu danışmanlık hizmetinin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785C88" w:rsidRPr="00785C88" w:rsidTr="00785C88">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3.1.</w:t>
            </w:r>
            <w:r w:rsidRPr="00785C88">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D2314C">
              <w:rPr>
                <w:rFonts w:ascii="Times New Roman" w:eastAsia="Times New Roman" w:hAnsi="Times New Roman" w:cs="Times New Roman"/>
                <w:b/>
                <w:bCs/>
                <w:color w:val="0062A8"/>
                <w:sz w:val="24"/>
                <w:szCs w:val="24"/>
                <w:lang w:eastAsia="tr-TR"/>
              </w:rPr>
              <w:t xml:space="preserve">GAZİEMİR İLÇESİ UZUNDERE KAVŞAĞI İLE İZMİR ADNAN MENDERES HAVALİMANI KAVŞAĞI ARASI KARAYOLU </w:t>
            </w:r>
            <w:proofErr w:type="gramStart"/>
            <w:r w:rsidRPr="00D2314C">
              <w:rPr>
                <w:rFonts w:ascii="Times New Roman" w:eastAsia="Times New Roman" w:hAnsi="Times New Roman" w:cs="Times New Roman"/>
                <w:b/>
                <w:bCs/>
                <w:color w:val="0062A8"/>
                <w:sz w:val="24"/>
                <w:szCs w:val="24"/>
                <w:lang w:eastAsia="tr-TR"/>
              </w:rPr>
              <w:t>GÜZERGAHI</w:t>
            </w:r>
            <w:proofErr w:type="gramEnd"/>
            <w:r w:rsidRPr="00D2314C">
              <w:rPr>
                <w:rFonts w:ascii="Times New Roman" w:eastAsia="Times New Roman" w:hAnsi="Times New Roman" w:cs="Times New Roman"/>
                <w:b/>
                <w:bCs/>
                <w:color w:val="0062A8"/>
                <w:sz w:val="24"/>
                <w:szCs w:val="24"/>
                <w:lang w:eastAsia="tr-TR"/>
              </w:rPr>
              <w:t xml:space="preserve"> ÖN PROJELERİNİN YAPTIRILMASI</w:t>
            </w:r>
          </w:p>
        </w:tc>
      </w:tr>
      <w:tr w:rsidR="00785C88" w:rsidRPr="00785C88" w:rsidTr="00785C88">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3.2.</w:t>
            </w:r>
            <w:r w:rsidRPr="00785C88">
              <w:rPr>
                <w:rFonts w:ascii="Times New Roman" w:eastAsia="Times New Roman" w:hAnsi="Times New Roman" w:cs="Times New Roman"/>
                <w:sz w:val="24"/>
                <w:szCs w:val="24"/>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D2314C">
              <w:rPr>
                <w:rFonts w:ascii="Times New Roman" w:eastAsia="Times New Roman" w:hAnsi="Times New Roman" w:cs="Times New Roman"/>
                <w:b/>
                <w:bCs/>
                <w:color w:val="0062A8"/>
                <w:sz w:val="24"/>
                <w:szCs w:val="24"/>
                <w:lang w:eastAsia="tr-TR"/>
              </w:rPr>
              <w:t>13,5 km yol ön projesi ve sanat yapıları ön projelerinin yaptırılması-Danışmanlık Hizmet Alımı</w:t>
            </w:r>
            <w:r w:rsidRPr="00785C88">
              <w:rPr>
                <w:rFonts w:ascii="Times New Roman" w:eastAsia="Times New Roman" w:hAnsi="Times New Roman" w:cs="Times New Roman"/>
                <w:b/>
                <w:bCs/>
                <w:color w:val="0062A8"/>
                <w:sz w:val="24"/>
                <w:szCs w:val="24"/>
                <w:lang w:eastAsia="tr-TR"/>
              </w:rPr>
              <w:br/>
            </w:r>
            <w:r w:rsidRPr="00D2314C">
              <w:rPr>
                <w:rFonts w:ascii="Times New Roman" w:eastAsia="Times New Roman" w:hAnsi="Times New Roman" w:cs="Times New Roman"/>
                <w:b/>
                <w:bCs/>
                <w:color w:val="0062A8"/>
                <w:sz w:val="24"/>
                <w:szCs w:val="24"/>
                <w:lang w:eastAsia="tr-TR"/>
              </w:rPr>
              <w:lastRenderedPageBreak/>
              <w:t xml:space="preserve">Ayrıntılı bilgiye </w:t>
            </w:r>
            <w:proofErr w:type="spellStart"/>
            <w:r w:rsidRPr="00D2314C">
              <w:rPr>
                <w:rFonts w:ascii="Times New Roman" w:eastAsia="Times New Roman" w:hAnsi="Times New Roman" w:cs="Times New Roman"/>
                <w:b/>
                <w:bCs/>
                <w:color w:val="0062A8"/>
                <w:sz w:val="24"/>
                <w:szCs w:val="24"/>
                <w:lang w:eastAsia="tr-TR"/>
              </w:rPr>
              <w:t>EKAP’ta</w:t>
            </w:r>
            <w:proofErr w:type="spellEnd"/>
            <w:r w:rsidRPr="00D2314C">
              <w:rPr>
                <w:rFonts w:ascii="Times New Roman" w:eastAsia="Times New Roman" w:hAnsi="Times New Roman" w:cs="Times New Roman"/>
                <w:b/>
                <w:bCs/>
                <w:color w:val="0062A8"/>
                <w:sz w:val="24"/>
                <w:szCs w:val="24"/>
                <w:lang w:eastAsia="tr-TR"/>
              </w:rPr>
              <w:t xml:space="preserve"> yer alan ihale dokümanı içinde bulunan idari şartnameden ulaşılabilir.</w:t>
            </w:r>
          </w:p>
        </w:tc>
      </w:tr>
      <w:tr w:rsidR="00785C88" w:rsidRPr="00785C88" w:rsidTr="00785C88">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lastRenderedPageBreak/>
              <w:t>3.3.</w:t>
            </w:r>
            <w:r w:rsidRPr="00785C88">
              <w:rPr>
                <w:rFonts w:ascii="Times New Roman" w:eastAsia="Times New Roman" w:hAnsi="Times New Roman" w:cs="Times New Roman"/>
                <w:sz w:val="24"/>
                <w:szCs w:val="24"/>
                <w:lang w:eastAsia="tr-TR"/>
              </w:rPr>
              <w:t> Yapılacağı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D2314C">
              <w:rPr>
                <w:rFonts w:ascii="Times New Roman" w:eastAsia="Times New Roman" w:hAnsi="Times New Roman" w:cs="Times New Roman"/>
                <w:b/>
                <w:bCs/>
                <w:color w:val="0062A8"/>
                <w:sz w:val="24"/>
                <w:szCs w:val="24"/>
                <w:lang w:eastAsia="tr-TR"/>
              </w:rPr>
              <w:t>Gaziemir/İZMİR</w:t>
            </w:r>
          </w:p>
        </w:tc>
      </w:tr>
      <w:tr w:rsidR="00785C88" w:rsidRPr="00785C88" w:rsidTr="00785C88">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3.4.</w:t>
            </w:r>
            <w:r w:rsidRPr="00785C88">
              <w:rPr>
                <w:rFonts w:ascii="Times New Roman" w:eastAsia="Times New Roman" w:hAnsi="Times New Roman" w:cs="Times New Roman"/>
                <w:sz w:val="24"/>
                <w:szCs w:val="24"/>
                <w:lang w:eastAsia="tr-TR"/>
              </w:rPr>
              <w:t> Süresi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İşe başlama tarihinden itibaren </w:t>
            </w:r>
            <w:r w:rsidRPr="00D2314C">
              <w:rPr>
                <w:rFonts w:ascii="Times New Roman" w:eastAsia="Times New Roman" w:hAnsi="Times New Roman" w:cs="Times New Roman"/>
                <w:b/>
                <w:bCs/>
                <w:color w:val="0062A8"/>
                <w:sz w:val="24"/>
                <w:szCs w:val="24"/>
                <w:lang w:eastAsia="tr-TR"/>
              </w:rPr>
              <w:t>60 takvim günüdür</w:t>
            </w:r>
          </w:p>
        </w:tc>
      </w:tr>
      <w:tr w:rsidR="00785C88" w:rsidRPr="00785C88" w:rsidTr="00785C88">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3.5.</w:t>
            </w:r>
            <w:r w:rsidRPr="00785C88">
              <w:rPr>
                <w:rFonts w:ascii="Times New Roman" w:eastAsia="Times New Roman" w:hAnsi="Times New Roman" w:cs="Times New Roman"/>
                <w:sz w:val="24"/>
                <w:szCs w:val="24"/>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p>
        </w:tc>
      </w:tr>
    </w:tbl>
    <w:p w:rsidR="00E9070B" w:rsidRPr="00D2314C" w:rsidRDefault="00785C88" w:rsidP="00E9070B">
      <w:pPr>
        <w:spacing w:after="0" w:line="240" w:lineRule="atLeast"/>
        <w:rPr>
          <w:rFonts w:ascii="Times New Roman" w:eastAsia="Times New Roman" w:hAnsi="Times New Roman" w:cs="Times New Roman"/>
          <w:b/>
          <w:bCs/>
          <w:color w:val="666666"/>
          <w:sz w:val="24"/>
          <w:szCs w:val="24"/>
          <w:lang w:eastAsia="tr-TR"/>
        </w:rPr>
      </w:pP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 xml:space="preserve">4- Ön yeterlik değerlendirmesine katılabilme şartları ve istenilen belgeler ile ön yeterlik değerlendirmesinde uygulanacak </w:t>
      </w:r>
      <w:proofErr w:type="gramStart"/>
      <w:r w:rsidRPr="00785C88">
        <w:rPr>
          <w:rFonts w:ascii="Times New Roman" w:eastAsia="Times New Roman" w:hAnsi="Times New Roman" w:cs="Times New Roman"/>
          <w:b/>
          <w:bCs/>
          <w:color w:val="666666"/>
          <w:sz w:val="24"/>
          <w:szCs w:val="24"/>
          <w:lang w:eastAsia="tr-TR"/>
        </w:rPr>
        <w:t>kriterler</w:t>
      </w:r>
      <w:proofErr w:type="gramEnd"/>
      <w:r w:rsidRPr="00785C88">
        <w:rPr>
          <w:rFonts w:ascii="Times New Roman" w:eastAsia="Times New Roman" w:hAnsi="Times New Roman" w:cs="Times New Roman"/>
          <w:b/>
          <w:bCs/>
          <w:color w:val="666666"/>
          <w:sz w:val="24"/>
          <w:szCs w:val="24"/>
          <w:lang w:eastAsia="tr-TR"/>
        </w:rPr>
        <w:t>:</w:t>
      </w:r>
      <w:r w:rsidRPr="00785C88">
        <w:rPr>
          <w:rFonts w:ascii="Times New Roman" w:eastAsia="Times New Roman" w:hAnsi="Times New Roman" w:cs="Times New Roman"/>
          <w:color w:val="666666"/>
          <w:sz w:val="24"/>
          <w:szCs w:val="24"/>
          <w:lang w:eastAsia="tr-TR"/>
        </w:rPr>
        <w:br/>
      </w:r>
    </w:p>
    <w:p w:rsidR="00785C88" w:rsidRPr="00785C88" w:rsidRDefault="00785C88" w:rsidP="00E9070B">
      <w:pPr>
        <w:spacing w:after="0" w:line="240" w:lineRule="atLeast"/>
        <w:rPr>
          <w:rFonts w:ascii="Times New Roman" w:eastAsia="Times New Roman" w:hAnsi="Times New Roman" w:cs="Times New Roman"/>
          <w:color w:val="666666"/>
          <w:sz w:val="24"/>
          <w:szCs w:val="24"/>
          <w:lang w:eastAsia="tr-TR"/>
        </w:rPr>
      </w:pPr>
      <w:proofErr w:type="gramStart"/>
      <w:r w:rsidRPr="00785C88">
        <w:rPr>
          <w:rFonts w:ascii="Times New Roman" w:eastAsia="Times New Roman" w:hAnsi="Times New Roman" w:cs="Times New Roman"/>
          <w:b/>
          <w:bCs/>
          <w:color w:val="666666"/>
          <w:sz w:val="24"/>
          <w:szCs w:val="24"/>
          <w:lang w:eastAsia="tr-TR"/>
        </w:rPr>
        <w:t>4.1.</w:t>
      </w:r>
      <w:r w:rsidRPr="00785C88">
        <w:rPr>
          <w:rFonts w:ascii="Times New Roman" w:eastAsia="Times New Roman" w:hAnsi="Times New Roman" w:cs="Times New Roman"/>
          <w:color w:val="666666"/>
          <w:sz w:val="24"/>
          <w:szCs w:val="24"/>
          <w:lang w:eastAsia="tr-TR"/>
        </w:rPr>
        <w:t> Ön yeterlik değerlendirmesine katılma şartları ve istenilen belgeler:</w:t>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4.1.1.</w:t>
      </w:r>
      <w:r w:rsidRPr="00785C88">
        <w:rPr>
          <w:rFonts w:ascii="Times New Roman" w:eastAsia="Times New Roman" w:hAnsi="Times New Roman" w:cs="Times New Roman"/>
          <w:color w:val="666666"/>
          <w:sz w:val="24"/>
          <w:szCs w:val="24"/>
          <w:lang w:eastAsia="tr-TR"/>
        </w:rPr>
        <w:t> Mevzuatı gereği kayıtlı olduğu Ticaret ve/veya Sanayi Odası veya ilgili Meslek Odası Belgesi,</w:t>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4.1.1.1.</w:t>
      </w:r>
      <w:r w:rsidRPr="00785C88">
        <w:rPr>
          <w:rFonts w:ascii="Times New Roman" w:eastAsia="Times New Roman" w:hAnsi="Times New Roman" w:cs="Times New Roman"/>
          <w:color w:val="666666"/>
          <w:sz w:val="24"/>
          <w:szCs w:val="24"/>
          <w:lang w:eastAsia="tr-TR"/>
        </w:rPr>
        <w:t> Gerçek kişi olması halinde, kayıtlı olduğu ilgili meslek odasından ya da ticaret ve/veya sanayi odasından, ilk ilan tarihinin ya da ihale veya son başvuru tarihinin içinde bulunduğu yılda alınmış, odaya kayıtlı olduğunu gösterir belge,</w:t>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4.1.1.2.</w:t>
      </w:r>
      <w:r w:rsidRPr="00785C88">
        <w:rPr>
          <w:rFonts w:ascii="Times New Roman" w:eastAsia="Times New Roman" w:hAnsi="Times New Roman" w:cs="Times New Roman"/>
          <w:color w:val="666666"/>
          <w:sz w:val="24"/>
          <w:szCs w:val="24"/>
          <w:lang w:eastAsia="tr-TR"/>
        </w:rPr>
        <w:t> Tüzel kişi olması halinde, ilgili mevzuatı gereği kayıtlı olduğu ticaret ve/veya sanayi odasından, ilk ilan tarihinin ya da ihale veya son başvuru tarihinin içinde bulunduğu yılda alınmış, tüzel kişiliğin odaya kayıtlı olduğunu gösterir belge,</w:t>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4.1.2.</w:t>
      </w:r>
      <w:r w:rsidRPr="00785C88">
        <w:rPr>
          <w:rFonts w:ascii="Times New Roman" w:eastAsia="Times New Roman" w:hAnsi="Times New Roman" w:cs="Times New Roman"/>
          <w:color w:val="666666"/>
          <w:sz w:val="24"/>
          <w:szCs w:val="24"/>
          <w:lang w:eastAsia="tr-TR"/>
        </w:rPr>
        <w:t> Ön yeterlik başvurusu yapmaya yetkili olduğunu gösteren belgeler,</w:t>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4.1.2.1.</w:t>
      </w:r>
      <w:r w:rsidRPr="00785C88">
        <w:rPr>
          <w:rFonts w:ascii="Times New Roman" w:eastAsia="Times New Roman" w:hAnsi="Times New Roman" w:cs="Times New Roman"/>
          <w:color w:val="666666"/>
          <w:sz w:val="24"/>
          <w:szCs w:val="24"/>
          <w:lang w:eastAsia="tr-TR"/>
        </w:rPr>
        <w:t> Gerçek kişi olması halinde, noter tasdikli imza beyannamesi.</w:t>
      </w:r>
      <w:proofErr w:type="gramEnd"/>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4.1.2.2.</w:t>
      </w:r>
      <w:r w:rsidRPr="00785C88">
        <w:rPr>
          <w:rFonts w:ascii="Times New Roman" w:eastAsia="Times New Roman" w:hAnsi="Times New Roman" w:cs="Times New Roman"/>
          <w:color w:val="666666"/>
          <w:sz w:val="24"/>
          <w:szCs w:val="24"/>
          <w:lang w:eastAsia="tr-TR"/>
        </w:rPr>
        <w:t xml:space="preserve"> Tüzel kişi olması halinde, başvuru mektubunu imzalayanın noter tasdikli imza beyannamesi. Tüzel kişilerde; yönetimdeki görevliler ile ilgisine göre, ortaklar ve ortaklık oranlarına (halka arz edilen hisseler hariç)/üyelere/kuruculara ilişkin bilgiler idarece </w:t>
      </w:r>
      <w:proofErr w:type="spellStart"/>
      <w:r w:rsidRPr="00785C88">
        <w:rPr>
          <w:rFonts w:ascii="Times New Roman" w:eastAsia="Times New Roman" w:hAnsi="Times New Roman" w:cs="Times New Roman"/>
          <w:color w:val="666666"/>
          <w:sz w:val="24"/>
          <w:szCs w:val="24"/>
          <w:lang w:eastAsia="tr-TR"/>
        </w:rPr>
        <w:t>EKAP’tan</w:t>
      </w:r>
      <w:proofErr w:type="spellEnd"/>
      <w:r w:rsidRPr="00785C88">
        <w:rPr>
          <w:rFonts w:ascii="Times New Roman" w:eastAsia="Times New Roman" w:hAnsi="Times New Roman" w:cs="Times New Roman"/>
          <w:color w:val="666666"/>
          <w:sz w:val="24"/>
          <w:szCs w:val="24"/>
          <w:lang w:eastAsia="tr-TR"/>
        </w:rPr>
        <w:t xml:space="preserve"> alınır. </w:t>
      </w:r>
      <w:proofErr w:type="spellStart"/>
      <w:r w:rsidRPr="00785C88">
        <w:rPr>
          <w:rFonts w:ascii="Times New Roman" w:eastAsia="Times New Roman" w:hAnsi="Times New Roman" w:cs="Times New Roman"/>
          <w:color w:val="666666"/>
          <w:sz w:val="24"/>
          <w:szCs w:val="24"/>
          <w:lang w:eastAsia="tr-TR"/>
        </w:rPr>
        <w:t>EKAP’a</w:t>
      </w:r>
      <w:proofErr w:type="spellEnd"/>
      <w:r w:rsidRPr="00785C88">
        <w:rPr>
          <w:rFonts w:ascii="Times New Roman" w:eastAsia="Times New Roman" w:hAnsi="Times New Roman" w:cs="Times New Roman"/>
          <w:color w:val="666666"/>
          <w:sz w:val="24"/>
          <w:szCs w:val="24"/>
          <w:lang w:eastAsia="tr-TR"/>
        </w:rPr>
        <w:t xml:space="preserve"> kayıtlı olmayan yabancı adaylar tarafından ise, ilgili ülke mevzuatı dikkate alınarak, belirtilen hususlara ilişkin gerekli belgeler sunulur.</w:t>
      </w:r>
      <w:r w:rsidRPr="00785C88">
        <w:rPr>
          <w:rFonts w:ascii="Times New Roman" w:eastAsia="Times New Roman" w:hAnsi="Times New Roman" w:cs="Times New Roman"/>
          <w:color w:val="666666"/>
          <w:sz w:val="24"/>
          <w:szCs w:val="24"/>
          <w:lang w:eastAsia="tr-TR"/>
        </w:rPr>
        <w:br/>
      </w:r>
      <w:proofErr w:type="gramStart"/>
      <w:r w:rsidRPr="00785C88">
        <w:rPr>
          <w:rFonts w:ascii="Times New Roman" w:eastAsia="Times New Roman" w:hAnsi="Times New Roman" w:cs="Times New Roman"/>
          <w:b/>
          <w:bCs/>
          <w:color w:val="666666"/>
          <w:sz w:val="24"/>
          <w:szCs w:val="24"/>
          <w:lang w:eastAsia="tr-TR"/>
        </w:rPr>
        <w:t>4.1.3</w:t>
      </w:r>
      <w:r w:rsidRPr="00785C88">
        <w:rPr>
          <w:rFonts w:ascii="Times New Roman" w:eastAsia="Times New Roman" w:hAnsi="Times New Roman" w:cs="Times New Roman"/>
          <w:color w:val="666666"/>
          <w:sz w:val="24"/>
          <w:szCs w:val="24"/>
          <w:lang w:eastAsia="tr-TR"/>
        </w:rPr>
        <w:t> Şekli ve içeriği Ön Yeterlik Şartnamesinin ekinde belirtilen Başvuru Mektubu,</w:t>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4.1.4</w:t>
      </w:r>
      <w:r w:rsidRPr="00785C88">
        <w:rPr>
          <w:rFonts w:ascii="Times New Roman" w:eastAsia="Times New Roman" w:hAnsi="Times New Roman" w:cs="Times New Roman"/>
          <w:color w:val="666666"/>
          <w:sz w:val="24"/>
          <w:szCs w:val="24"/>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 xml:space="preserve">4.2. Mali kapasiteye ilişkin belgeler ve bu belgelerin taşıması gereken </w:t>
            </w:r>
            <w:proofErr w:type="gramStart"/>
            <w:r w:rsidRPr="00785C88">
              <w:rPr>
                <w:rFonts w:ascii="Times New Roman" w:eastAsia="Times New Roman" w:hAnsi="Times New Roman" w:cs="Times New Roman"/>
                <w:b/>
                <w:bCs/>
                <w:sz w:val="24"/>
                <w:szCs w:val="24"/>
                <w:lang w:eastAsia="tr-TR"/>
              </w:rPr>
              <w:t>kriterler</w:t>
            </w:r>
            <w:proofErr w:type="gramEnd"/>
            <w:r w:rsidRPr="00785C88">
              <w:rPr>
                <w:rFonts w:ascii="Times New Roman" w:eastAsia="Times New Roman" w:hAnsi="Times New Roman" w:cs="Times New Roman"/>
                <w:b/>
                <w:bCs/>
                <w:sz w:val="24"/>
                <w:szCs w:val="24"/>
                <w:lang w:eastAsia="tr-TR"/>
              </w:rPr>
              <w:t>:</w:t>
            </w:r>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 xml:space="preserve">4.2.1. Adayın ihalenin yapıldığı yıldan önceki yıla ait </w:t>
            </w:r>
            <w:proofErr w:type="gramStart"/>
            <w:r w:rsidRPr="00785C88">
              <w:rPr>
                <w:rFonts w:ascii="Times New Roman" w:eastAsia="Times New Roman" w:hAnsi="Times New Roman" w:cs="Times New Roman"/>
                <w:b/>
                <w:bCs/>
                <w:sz w:val="24"/>
                <w:szCs w:val="24"/>
                <w:lang w:eastAsia="tr-TR"/>
              </w:rPr>
              <w:t>yıl sonu</w:t>
            </w:r>
            <w:proofErr w:type="gramEnd"/>
            <w:r w:rsidRPr="00785C88">
              <w:rPr>
                <w:rFonts w:ascii="Times New Roman" w:eastAsia="Times New Roman" w:hAnsi="Times New Roman" w:cs="Times New Roman"/>
                <w:b/>
                <w:bCs/>
                <w:sz w:val="24"/>
                <w:szCs w:val="24"/>
                <w:lang w:eastAsia="tr-TR"/>
              </w:rPr>
              <w:t xml:space="preserve"> bilançosu veya eşdeğer belgeleri:</w:t>
            </w:r>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İhalenin yapıldığı yıldan önceki yıla ait;</w:t>
            </w:r>
            <w:r w:rsidRPr="00785C88">
              <w:rPr>
                <w:rFonts w:ascii="Times New Roman" w:eastAsia="Times New Roman" w:hAnsi="Times New Roman" w:cs="Times New Roman"/>
                <w:sz w:val="24"/>
                <w:szCs w:val="24"/>
                <w:lang w:eastAsia="tr-TR"/>
              </w:rPr>
              <w:br/>
              <w:t xml:space="preserve">a) İlgili mevzuatı uyarınca bilançosunu yayımlatma zorunluluğu olan adaylar </w:t>
            </w:r>
            <w:proofErr w:type="gramStart"/>
            <w:r w:rsidRPr="00785C88">
              <w:rPr>
                <w:rFonts w:ascii="Times New Roman" w:eastAsia="Times New Roman" w:hAnsi="Times New Roman" w:cs="Times New Roman"/>
                <w:sz w:val="24"/>
                <w:szCs w:val="24"/>
                <w:lang w:eastAsia="tr-TR"/>
              </w:rPr>
              <w:t>yıl sonu</w:t>
            </w:r>
            <w:proofErr w:type="gramEnd"/>
            <w:r w:rsidRPr="00785C88">
              <w:rPr>
                <w:rFonts w:ascii="Times New Roman" w:eastAsia="Times New Roman" w:hAnsi="Times New Roman" w:cs="Times New Roman"/>
                <w:sz w:val="24"/>
                <w:szCs w:val="24"/>
                <w:lang w:eastAsia="tr-TR"/>
              </w:rPr>
              <w:t xml:space="preserve"> bilançosunu veya bilançonun gerekli kriterlerin sağlandığını gösteren bölümlerini,</w:t>
            </w:r>
            <w:r w:rsidRPr="00785C88">
              <w:rPr>
                <w:rFonts w:ascii="Times New Roman" w:eastAsia="Times New Roman" w:hAnsi="Times New Roman" w:cs="Times New Roman"/>
                <w:sz w:val="24"/>
                <w:szCs w:val="24"/>
                <w:lang w:eastAsia="tr-TR"/>
              </w:rPr>
              <w:br/>
              <w:t>b) İlgili mevzuatı uyarınca bilançosunu yayımlatma zorunluluğu olmayan adaylar,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785C88">
              <w:rPr>
                <w:rFonts w:ascii="Times New Roman" w:eastAsia="Times New Roman" w:hAnsi="Times New Roman" w:cs="Times New Roman"/>
                <w:sz w:val="24"/>
                <w:szCs w:val="24"/>
                <w:lang w:eastAsia="tr-TR"/>
              </w:rPr>
              <w:br/>
              <w:t>Sunulan bilanço veya eşdeğer belgelerde;</w:t>
            </w:r>
            <w:r w:rsidRPr="00785C88">
              <w:rPr>
                <w:rFonts w:ascii="Times New Roman" w:eastAsia="Times New Roman" w:hAnsi="Times New Roman" w:cs="Times New Roman"/>
                <w:sz w:val="24"/>
                <w:szCs w:val="24"/>
                <w:lang w:eastAsia="tr-TR"/>
              </w:rPr>
              <w:br/>
              <w:t>a</w:t>
            </w:r>
            <w:proofErr w:type="gramStart"/>
            <w:r w:rsidRPr="00785C88">
              <w:rPr>
                <w:rFonts w:ascii="Times New Roman" w:eastAsia="Times New Roman" w:hAnsi="Times New Roman" w:cs="Times New Roman"/>
                <w:sz w:val="24"/>
                <w:szCs w:val="24"/>
                <w:lang w:eastAsia="tr-TR"/>
              </w:rPr>
              <w:t>)</w:t>
            </w:r>
            <w:proofErr w:type="gramEnd"/>
            <w:r w:rsidRPr="00785C88">
              <w:rPr>
                <w:rFonts w:ascii="Times New Roman" w:eastAsia="Times New Roman" w:hAnsi="Times New Roman" w:cs="Times New Roman"/>
                <w:sz w:val="24"/>
                <w:szCs w:val="24"/>
                <w:lang w:eastAsia="tr-TR"/>
              </w:rPr>
              <w:t xml:space="preserve"> Cari oranın (dönen varlıklar/kısa vadeli borçlar) en az 0,75 olması,</w:t>
            </w:r>
            <w:r w:rsidRPr="00785C88">
              <w:rPr>
                <w:rFonts w:ascii="Times New Roman" w:eastAsia="Times New Roman" w:hAnsi="Times New Roman" w:cs="Times New Roman"/>
                <w:sz w:val="24"/>
                <w:szCs w:val="24"/>
                <w:lang w:eastAsia="tr-TR"/>
              </w:rPr>
              <w:br/>
              <w:t>b) Öz kaynak oranının (öz kaynaklar/toplam aktif) en az 0,15 olması,</w:t>
            </w:r>
            <w:r w:rsidRPr="00785C88">
              <w:rPr>
                <w:rFonts w:ascii="Times New Roman" w:eastAsia="Times New Roman" w:hAnsi="Times New Roman" w:cs="Times New Roman"/>
                <w:sz w:val="24"/>
                <w:szCs w:val="24"/>
                <w:lang w:eastAsia="tr-TR"/>
              </w:rPr>
              <w:br/>
              <w:t>c) Kısa vadeli banka borçlarının öz kaynaklara oranının 0,50’den küçük olması ve belirtilen üç kriterin birlikte sağlanması zorunludur.</w:t>
            </w:r>
            <w:r w:rsidRPr="00785C88">
              <w:rPr>
                <w:rFonts w:ascii="Times New Roman" w:eastAsia="Times New Roman" w:hAnsi="Times New Roman" w:cs="Times New Roman"/>
                <w:sz w:val="24"/>
                <w:szCs w:val="24"/>
                <w:lang w:eastAsia="tr-TR"/>
              </w:rPr>
              <w:br/>
              <w:t xml:space="preserve">Yukarıda belirtilen </w:t>
            </w:r>
            <w:proofErr w:type="gramStart"/>
            <w:r w:rsidRPr="00785C88">
              <w:rPr>
                <w:rFonts w:ascii="Times New Roman" w:eastAsia="Times New Roman" w:hAnsi="Times New Roman" w:cs="Times New Roman"/>
                <w:sz w:val="24"/>
                <w:szCs w:val="24"/>
                <w:lang w:eastAsia="tr-TR"/>
              </w:rPr>
              <w:t>kriterleri</w:t>
            </w:r>
            <w:proofErr w:type="gramEnd"/>
            <w:r w:rsidRPr="00785C88">
              <w:rPr>
                <w:rFonts w:ascii="Times New Roman" w:eastAsia="Times New Roman" w:hAnsi="Times New Roman" w:cs="Times New Roman"/>
                <w:sz w:val="24"/>
                <w:szCs w:val="24"/>
                <w:lang w:eastAsia="tr-TR"/>
              </w:rPr>
              <w:t xml:space="preserve"> bir önceki yılda sağlayamayanlar, son iki yıla ait belgelerini sunabilirler. Bu takdirde, son iki yılın parasal tutarlarının ortalaması üzerinden yeterlik </w:t>
            </w:r>
            <w:proofErr w:type="gramStart"/>
            <w:r w:rsidRPr="00785C88">
              <w:rPr>
                <w:rFonts w:ascii="Times New Roman" w:eastAsia="Times New Roman" w:hAnsi="Times New Roman" w:cs="Times New Roman"/>
                <w:sz w:val="24"/>
                <w:szCs w:val="24"/>
                <w:lang w:eastAsia="tr-TR"/>
              </w:rPr>
              <w:lastRenderedPageBreak/>
              <w:t>kriterlerinin</w:t>
            </w:r>
            <w:proofErr w:type="gramEnd"/>
            <w:r w:rsidRPr="00785C88">
              <w:rPr>
                <w:rFonts w:ascii="Times New Roman" w:eastAsia="Times New Roman" w:hAnsi="Times New Roman" w:cs="Times New Roman"/>
                <w:sz w:val="24"/>
                <w:szCs w:val="24"/>
                <w:lang w:eastAsia="tr-TR"/>
              </w:rPr>
              <w:t xml:space="preserve"> sağlanıp sağlanmadığına bakılır.</w:t>
            </w:r>
            <w:r w:rsidRPr="00785C88">
              <w:rPr>
                <w:rFonts w:ascii="Times New Roman" w:eastAsia="Times New Roman" w:hAnsi="Times New Roman" w:cs="Times New Roman"/>
                <w:sz w:val="24"/>
                <w:szCs w:val="24"/>
                <w:lang w:eastAsia="tr-TR"/>
              </w:rPr>
              <w:br/>
              <w:t xml:space="preserve">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 Son başvuru tarihi yılın ilk dört ayında olan ihalelerde, bir önceki yıla ait belgelerini sunmayanlar, iki önceki yıla ait belgelerini sunabilirler. Bu belgelerde yeterlik </w:t>
            </w:r>
            <w:proofErr w:type="gramStart"/>
            <w:r w:rsidRPr="00785C88">
              <w:rPr>
                <w:rFonts w:ascii="Times New Roman" w:eastAsia="Times New Roman" w:hAnsi="Times New Roman" w:cs="Times New Roman"/>
                <w:sz w:val="24"/>
                <w:szCs w:val="24"/>
                <w:lang w:eastAsia="tr-TR"/>
              </w:rPr>
              <w:t>kriterini</w:t>
            </w:r>
            <w:proofErr w:type="gramEnd"/>
            <w:r w:rsidRPr="00785C88">
              <w:rPr>
                <w:rFonts w:ascii="Times New Roman" w:eastAsia="Times New Roman" w:hAnsi="Times New Roman" w:cs="Times New Roman"/>
                <w:sz w:val="24"/>
                <w:szCs w:val="24"/>
                <w:lang w:eastAsia="tr-TR"/>
              </w:rPr>
              <w:t xml:space="preserve"> sağlayamayanlar ise iki önceki yılın belgeleri ile üç önceki yılın belgelerini sunabilirler. Bu durumda, belgeleri sunulan yılların parasal tutarlarının ortalaması üzerinden yeterlik </w:t>
            </w:r>
            <w:proofErr w:type="gramStart"/>
            <w:r w:rsidRPr="00785C88">
              <w:rPr>
                <w:rFonts w:ascii="Times New Roman" w:eastAsia="Times New Roman" w:hAnsi="Times New Roman" w:cs="Times New Roman"/>
                <w:sz w:val="24"/>
                <w:szCs w:val="24"/>
                <w:lang w:eastAsia="tr-TR"/>
              </w:rPr>
              <w:t>kriterlerinin</w:t>
            </w:r>
            <w:proofErr w:type="gramEnd"/>
            <w:r w:rsidRPr="00785C88">
              <w:rPr>
                <w:rFonts w:ascii="Times New Roman" w:eastAsia="Times New Roman" w:hAnsi="Times New Roman" w:cs="Times New Roman"/>
                <w:sz w:val="24"/>
                <w:szCs w:val="24"/>
                <w:lang w:eastAsia="tr-TR"/>
              </w:rPr>
              <w:t xml:space="preserve"> sağlanıp sağlanmadığına bakılır.</w:t>
            </w:r>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lastRenderedPageBreak/>
              <w:t>4.2.2. İş hacmini gösteren belgeler:</w:t>
            </w:r>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E9070B" w:rsidRPr="00D2314C"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a) İhalenin yapıldığı yıldan önceki yıla ait toplam ciroyu gösteren gelir tablosu,</w:t>
            </w:r>
            <w:r w:rsidRPr="00785C88">
              <w:rPr>
                <w:rFonts w:ascii="Times New Roman" w:eastAsia="Times New Roman" w:hAnsi="Times New Roman" w:cs="Times New Roman"/>
                <w:sz w:val="24"/>
                <w:szCs w:val="24"/>
                <w:lang w:eastAsia="tr-TR"/>
              </w:rPr>
              <w:br/>
              <w:t>b) Danışmanlık hizmet işleri ile ilgili ciro tutarını gösteren belgeler, Serbest meslek erbabının iş hacmi serbest meslek kazanç defteri özeti ile belgelendirilir.</w:t>
            </w:r>
            <w:r w:rsidRPr="00785C88">
              <w:rPr>
                <w:rFonts w:ascii="Times New Roman" w:eastAsia="Times New Roman" w:hAnsi="Times New Roman" w:cs="Times New Roman"/>
                <w:sz w:val="24"/>
                <w:szCs w:val="24"/>
                <w:lang w:eastAsia="tr-TR"/>
              </w:rPr>
              <w:br/>
              <w:t>Bu belgelerden birinin sunulması yeterlidir.</w:t>
            </w:r>
            <w:r w:rsidRPr="00785C88">
              <w:rPr>
                <w:rFonts w:ascii="Times New Roman" w:eastAsia="Times New Roman" w:hAnsi="Times New Roman" w:cs="Times New Roman"/>
                <w:sz w:val="24"/>
                <w:szCs w:val="24"/>
                <w:lang w:eastAsia="tr-TR"/>
              </w:rPr>
              <w:br/>
              <w:t>Bu belgelerin değerlendirilmesinde ;</w:t>
            </w:r>
            <w:r w:rsidRPr="00785C88">
              <w:rPr>
                <w:rFonts w:ascii="Times New Roman" w:eastAsia="Times New Roman" w:hAnsi="Times New Roman" w:cs="Times New Roman"/>
                <w:sz w:val="24"/>
                <w:szCs w:val="24"/>
                <w:lang w:eastAsia="tr-TR"/>
              </w:rPr>
              <w:br/>
              <w:t>a</w:t>
            </w:r>
            <w:proofErr w:type="gramStart"/>
            <w:r w:rsidRPr="00785C88">
              <w:rPr>
                <w:rFonts w:ascii="Times New Roman" w:eastAsia="Times New Roman" w:hAnsi="Times New Roman" w:cs="Times New Roman"/>
                <w:sz w:val="24"/>
                <w:szCs w:val="24"/>
                <w:lang w:eastAsia="tr-TR"/>
              </w:rPr>
              <w:t>)</w:t>
            </w:r>
            <w:proofErr w:type="gramEnd"/>
            <w:r w:rsidRPr="00785C88">
              <w:rPr>
                <w:rFonts w:ascii="Times New Roman" w:eastAsia="Times New Roman" w:hAnsi="Times New Roman" w:cs="Times New Roman"/>
                <w:sz w:val="24"/>
                <w:szCs w:val="24"/>
                <w:lang w:eastAsia="tr-TR"/>
              </w:rPr>
              <w:t xml:space="preserve"> Toplam ciro için en az </w:t>
            </w:r>
            <w:r w:rsidRPr="00D2314C">
              <w:rPr>
                <w:rFonts w:ascii="Times New Roman" w:eastAsia="Times New Roman" w:hAnsi="Times New Roman" w:cs="Times New Roman"/>
                <w:b/>
                <w:bCs/>
                <w:color w:val="0062A8"/>
                <w:sz w:val="24"/>
                <w:szCs w:val="24"/>
                <w:lang w:eastAsia="tr-TR"/>
              </w:rPr>
              <w:t>10.000.000 TRY (Türk Lirası)</w:t>
            </w:r>
            <w:r w:rsidRPr="00785C88">
              <w:rPr>
                <w:rFonts w:ascii="Times New Roman" w:eastAsia="Times New Roman" w:hAnsi="Times New Roman" w:cs="Times New Roman"/>
                <w:sz w:val="24"/>
                <w:szCs w:val="24"/>
                <w:lang w:eastAsia="tr-TR"/>
              </w:rPr>
              <w:br/>
              <w:t>b) Danışmanlık hizmet işleri ile ilgili cironun, </w:t>
            </w:r>
            <w:r w:rsidRPr="00D2314C">
              <w:rPr>
                <w:rFonts w:ascii="Times New Roman" w:eastAsia="Times New Roman" w:hAnsi="Times New Roman" w:cs="Times New Roman"/>
                <w:b/>
                <w:bCs/>
                <w:color w:val="0062A8"/>
                <w:sz w:val="24"/>
                <w:szCs w:val="24"/>
                <w:lang w:eastAsia="tr-TR"/>
              </w:rPr>
              <w:t>6.000.000 TRY (Türk Lirası)</w:t>
            </w:r>
            <w:r w:rsidRPr="00785C88">
              <w:rPr>
                <w:rFonts w:ascii="Times New Roman" w:eastAsia="Times New Roman" w:hAnsi="Times New Roman" w:cs="Times New Roman"/>
                <w:sz w:val="24"/>
                <w:szCs w:val="24"/>
                <w:lang w:eastAsia="tr-TR"/>
              </w:rPr>
              <w:t xml:space="preserve"> tutarı ön yeterlilik asgari şartı </w:t>
            </w:r>
          </w:p>
          <w:p w:rsidR="00E9070B" w:rsidRPr="00D2314C" w:rsidRDefault="00E9070B" w:rsidP="00E9070B">
            <w:pPr>
              <w:spacing w:after="0" w:line="240" w:lineRule="atLeast"/>
              <w:rPr>
                <w:rFonts w:ascii="Times New Roman" w:eastAsia="Times New Roman" w:hAnsi="Times New Roman" w:cs="Times New Roman"/>
                <w:sz w:val="24"/>
                <w:szCs w:val="24"/>
                <w:lang w:eastAsia="tr-TR"/>
              </w:rPr>
            </w:pPr>
          </w:p>
          <w:p w:rsidR="00785C88" w:rsidRPr="00785C88" w:rsidRDefault="00785C88" w:rsidP="00E9070B">
            <w:pPr>
              <w:spacing w:after="0" w:line="240" w:lineRule="atLeast"/>
              <w:rPr>
                <w:rFonts w:ascii="Times New Roman" w:eastAsia="Times New Roman" w:hAnsi="Times New Roman" w:cs="Times New Roman"/>
                <w:sz w:val="24"/>
                <w:szCs w:val="24"/>
                <w:lang w:eastAsia="tr-TR"/>
              </w:rPr>
            </w:pPr>
            <w:proofErr w:type="gramStart"/>
            <w:r w:rsidRPr="00785C88">
              <w:rPr>
                <w:rFonts w:ascii="Times New Roman" w:eastAsia="Times New Roman" w:hAnsi="Times New Roman" w:cs="Times New Roman"/>
                <w:sz w:val="24"/>
                <w:szCs w:val="24"/>
                <w:lang w:eastAsia="tr-TR"/>
              </w:rPr>
              <w:t>olarak</w:t>
            </w:r>
            <w:proofErr w:type="gramEnd"/>
            <w:r w:rsidRPr="00785C88">
              <w:rPr>
                <w:rFonts w:ascii="Times New Roman" w:eastAsia="Times New Roman" w:hAnsi="Times New Roman" w:cs="Times New Roman"/>
                <w:sz w:val="24"/>
                <w:szCs w:val="24"/>
                <w:lang w:eastAsia="tr-TR"/>
              </w:rPr>
              <w:t xml:space="preserve"> istenir. Bu </w:t>
            </w:r>
            <w:proofErr w:type="gramStart"/>
            <w:r w:rsidRPr="00785C88">
              <w:rPr>
                <w:rFonts w:ascii="Times New Roman" w:eastAsia="Times New Roman" w:hAnsi="Times New Roman" w:cs="Times New Roman"/>
                <w:sz w:val="24"/>
                <w:szCs w:val="24"/>
                <w:lang w:eastAsia="tr-TR"/>
              </w:rPr>
              <w:t>kriterleri</w:t>
            </w:r>
            <w:proofErr w:type="gramEnd"/>
            <w:r w:rsidRPr="00785C88">
              <w:rPr>
                <w:rFonts w:ascii="Times New Roman" w:eastAsia="Times New Roman" w:hAnsi="Times New Roman" w:cs="Times New Roman"/>
                <w:sz w:val="24"/>
                <w:szCs w:val="24"/>
                <w:lang w:eastAsia="tr-TR"/>
              </w:rPr>
              <w:t xml:space="preserve"> bir önceki yılda sağlayamayanlar, son iki yıla ait belgelerini sunabilirler. Bu takdirde, son iki yılın parasal tutarlarının ortalaması üzerinden yeterlik </w:t>
            </w:r>
            <w:proofErr w:type="gramStart"/>
            <w:r w:rsidRPr="00785C88">
              <w:rPr>
                <w:rFonts w:ascii="Times New Roman" w:eastAsia="Times New Roman" w:hAnsi="Times New Roman" w:cs="Times New Roman"/>
                <w:sz w:val="24"/>
                <w:szCs w:val="24"/>
                <w:lang w:eastAsia="tr-TR"/>
              </w:rPr>
              <w:t>kriterlerinin</w:t>
            </w:r>
            <w:proofErr w:type="gramEnd"/>
            <w:r w:rsidRPr="00785C88">
              <w:rPr>
                <w:rFonts w:ascii="Times New Roman" w:eastAsia="Times New Roman" w:hAnsi="Times New Roman" w:cs="Times New Roman"/>
                <w:sz w:val="24"/>
                <w:szCs w:val="24"/>
                <w:lang w:eastAsia="tr-TR"/>
              </w:rPr>
              <w:t xml:space="preserve"> sağlanıp sağlanmadığına bakılır.</w:t>
            </w:r>
            <w:r w:rsidRPr="00785C88">
              <w:rPr>
                <w:rFonts w:ascii="Times New Roman" w:eastAsia="Times New Roman" w:hAnsi="Times New Roman" w:cs="Times New Roman"/>
                <w:sz w:val="24"/>
                <w:szCs w:val="24"/>
                <w:lang w:eastAsia="tr-TR"/>
              </w:rPr>
              <w:br/>
              <w:t xml:space="preserve">Bu </w:t>
            </w:r>
            <w:proofErr w:type="gramStart"/>
            <w:r w:rsidRPr="00785C88">
              <w:rPr>
                <w:rFonts w:ascii="Times New Roman" w:eastAsia="Times New Roman" w:hAnsi="Times New Roman" w:cs="Times New Roman"/>
                <w:sz w:val="24"/>
                <w:szCs w:val="24"/>
                <w:lang w:eastAsia="tr-TR"/>
              </w:rPr>
              <w:t>kriterlerden</w:t>
            </w:r>
            <w:proofErr w:type="gramEnd"/>
            <w:r w:rsidRPr="00785C88">
              <w:rPr>
                <w:rFonts w:ascii="Times New Roman" w:eastAsia="Times New Roman" w:hAnsi="Times New Roman" w:cs="Times New Roman"/>
                <w:sz w:val="24"/>
                <w:szCs w:val="24"/>
                <w:lang w:eastAsia="tr-TR"/>
              </w:rPr>
              <w:t xml:space="preserve"> herhangi birini sağlayan ve sağladığı kritere ilişkin belgeyi sunan yeterli kabul edilir.</w:t>
            </w:r>
            <w:r w:rsidRPr="00785C88">
              <w:rPr>
                <w:rFonts w:ascii="Times New Roman" w:eastAsia="Times New Roman" w:hAnsi="Times New Roman" w:cs="Times New Roman"/>
                <w:sz w:val="24"/>
                <w:szCs w:val="24"/>
                <w:lang w:eastAsia="tr-TR"/>
              </w:rPr>
              <w:br/>
              <w:t xml:space="preserve">Yılın ilk dört ayında olan ihalelerde, bir önceki yıla ait gelir tablosunu sunmayanlar, iki önceki yılın gelir tablosunu sunabilirler. Bu gelir tablosunun yeterlik </w:t>
            </w:r>
            <w:proofErr w:type="gramStart"/>
            <w:r w:rsidRPr="00785C88">
              <w:rPr>
                <w:rFonts w:ascii="Times New Roman" w:eastAsia="Times New Roman" w:hAnsi="Times New Roman" w:cs="Times New Roman"/>
                <w:sz w:val="24"/>
                <w:szCs w:val="24"/>
                <w:lang w:eastAsia="tr-TR"/>
              </w:rPr>
              <w:t>kriterini</w:t>
            </w:r>
            <w:proofErr w:type="gramEnd"/>
            <w:r w:rsidRPr="00785C88">
              <w:rPr>
                <w:rFonts w:ascii="Times New Roman" w:eastAsia="Times New Roman" w:hAnsi="Times New Roman" w:cs="Times New Roman"/>
                <w:sz w:val="24"/>
                <w:szCs w:val="24"/>
                <w:lang w:eastAsia="tr-TR"/>
              </w:rPr>
              <w:t xml:space="preserve"> sağlayamaması halinde, iki önceki yılın ve üç önceki yılın gelir tabloları sunulabilir. Bu durumda, gelir tabloları sunulan yılların parasal tutarlarının ortalaması üzerinden yeterlik </w:t>
            </w:r>
            <w:proofErr w:type="gramStart"/>
            <w:r w:rsidRPr="00785C88">
              <w:rPr>
                <w:rFonts w:ascii="Times New Roman" w:eastAsia="Times New Roman" w:hAnsi="Times New Roman" w:cs="Times New Roman"/>
                <w:sz w:val="24"/>
                <w:szCs w:val="24"/>
                <w:lang w:eastAsia="tr-TR"/>
              </w:rPr>
              <w:t>kriterlerinin</w:t>
            </w:r>
            <w:proofErr w:type="gramEnd"/>
            <w:r w:rsidRPr="00785C88">
              <w:rPr>
                <w:rFonts w:ascii="Times New Roman" w:eastAsia="Times New Roman" w:hAnsi="Times New Roman" w:cs="Times New Roman"/>
                <w:sz w:val="24"/>
                <w:szCs w:val="24"/>
                <w:lang w:eastAsia="tr-TR"/>
              </w:rPr>
              <w:t xml:space="preserve"> sağlanıp sağlanmadığına bakılır.</w:t>
            </w:r>
          </w:p>
        </w:tc>
      </w:tr>
    </w:tbl>
    <w:p w:rsidR="00785C88" w:rsidRPr="00785C88" w:rsidRDefault="00785C88" w:rsidP="00E9070B">
      <w:pPr>
        <w:spacing w:after="0" w:line="240" w:lineRule="atLeast"/>
        <w:rPr>
          <w:rFonts w:ascii="Times New Roman" w:eastAsia="Times New Roman" w:hAnsi="Times New Roman" w:cs="Times New Roman"/>
          <w:vanish/>
          <w:color w:val="666666"/>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 xml:space="preserve">4.3. Teknik yeteneğe ilişkin belgeler ve bu belgelerin taşıması gereken </w:t>
            </w:r>
            <w:proofErr w:type="gramStart"/>
            <w:r w:rsidRPr="00785C88">
              <w:rPr>
                <w:rFonts w:ascii="Times New Roman" w:eastAsia="Times New Roman" w:hAnsi="Times New Roman" w:cs="Times New Roman"/>
                <w:b/>
                <w:bCs/>
                <w:sz w:val="24"/>
                <w:szCs w:val="24"/>
                <w:lang w:eastAsia="tr-TR"/>
              </w:rPr>
              <w:t>kriterler</w:t>
            </w:r>
            <w:proofErr w:type="gramEnd"/>
            <w:r w:rsidRPr="00785C88">
              <w:rPr>
                <w:rFonts w:ascii="Times New Roman" w:eastAsia="Times New Roman" w:hAnsi="Times New Roman" w:cs="Times New Roman"/>
                <w:b/>
                <w:bCs/>
                <w:sz w:val="24"/>
                <w:szCs w:val="24"/>
                <w:lang w:eastAsia="tr-TR"/>
              </w:rPr>
              <w:t>:</w:t>
            </w:r>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4.3.1. İş deneyim belgeleri:</w:t>
            </w:r>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Yapımla ilgili danışmanlık hizmet işlerinde son on beş yıl içinde bedel içeren bir sözleşme kapsamında </w:t>
            </w:r>
            <w:r w:rsidRPr="00D2314C">
              <w:rPr>
                <w:rFonts w:ascii="Times New Roman" w:eastAsia="Times New Roman" w:hAnsi="Times New Roman" w:cs="Times New Roman"/>
                <w:b/>
                <w:bCs/>
                <w:color w:val="0062A8"/>
                <w:sz w:val="24"/>
                <w:szCs w:val="24"/>
                <w:lang w:eastAsia="tr-TR"/>
              </w:rPr>
              <w:t>10.000.000 TRY (Türk Lirası)</w:t>
            </w:r>
            <w:r w:rsidRPr="00785C88">
              <w:rPr>
                <w:rFonts w:ascii="Times New Roman" w:eastAsia="Times New Roman" w:hAnsi="Times New Roman" w:cs="Times New Roman"/>
                <w:sz w:val="24"/>
                <w:szCs w:val="24"/>
                <w:lang w:eastAsia="tr-TR"/>
              </w:rPr>
              <w:t> tutarından, az olmamak üzere ihale konusu iş veya benzer işlere ilişkin iş deneyimini gösteren belgeler.</w:t>
            </w:r>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4.3.2. Organizasyon yapısı ve personel durumuna ilişkin belgeler:</w:t>
            </w:r>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4.3.2.1 Anahtar Teknik Personel:</w:t>
            </w:r>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b/>
                <w:bCs/>
                <w:color w:val="0062A8"/>
                <w:sz w:val="24"/>
                <w:szCs w:val="24"/>
                <w:lang w:eastAsia="tr-TR"/>
              </w:rPr>
            </w:pPr>
            <w:r w:rsidRPr="00785C88">
              <w:rPr>
                <w:rFonts w:ascii="Times New Roman" w:eastAsia="Times New Roman" w:hAnsi="Times New Roman" w:cs="Times New Roman"/>
                <w:b/>
                <w:bCs/>
                <w:color w:val="0062A8"/>
                <w:sz w:val="24"/>
                <w:szCs w:val="24"/>
                <w:lang w:eastAsia="tr-TR"/>
              </w:rPr>
              <w:t>İhale konusu danışmanlık hizmeti alımı işi için istenilen anahtar teknik personelin sayı ve nitelikleri aşağıda belirtilmiştir.</w:t>
            </w:r>
          </w:p>
          <w:p w:rsidR="00785C88" w:rsidRPr="00785C88" w:rsidRDefault="00785C88" w:rsidP="00E9070B">
            <w:pPr>
              <w:spacing w:after="0" w:line="240" w:lineRule="atLeast"/>
              <w:rPr>
                <w:rFonts w:ascii="Times New Roman" w:eastAsia="Times New Roman" w:hAnsi="Times New Roman" w:cs="Times New Roman"/>
                <w:b/>
                <w:bCs/>
                <w:color w:val="0062A8"/>
                <w:sz w:val="24"/>
                <w:szCs w:val="24"/>
                <w:lang w:eastAsia="tr-TR"/>
              </w:rPr>
            </w:pPr>
            <w:r w:rsidRPr="00785C88">
              <w:rPr>
                <w:rFonts w:ascii="Times New Roman" w:eastAsia="Times New Roman" w:hAnsi="Times New Roman" w:cs="Times New Roman"/>
                <w:b/>
                <w:bCs/>
                <w:color w:val="0062A8"/>
                <w:sz w:val="24"/>
                <w:szCs w:val="24"/>
                <w:lang w:eastAsia="tr-TR"/>
              </w:rPr>
              <w:t>1 ADET HARİTA MÜHENDİSİ (EN AZ 10 YIL GENEL HİZMET DENEYİMLİ, EN AZ 5 YIL KARAYOLU VEYA DEMİRYOLU KESİN PROJE VEYA UYGULAMA PROJESİ İŞLERİNDE DENEYİMLİ)</w:t>
            </w:r>
          </w:p>
          <w:p w:rsidR="00785C88" w:rsidRPr="00785C88" w:rsidRDefault="00785C88" w:rsidP="00E9070B">
            <w:pPr>
              <w:spacing w:after="0" w:line="240" w:lineRule="atLeast"/>
              <w:rPr>
                <w:rFonts w:ascii="Times New Roman" w:eastAsia="Times New Roman" w:hAnsi="Times New Roman" w:cs="Times New Roman"/>
                <w:b/>
                <w:bCs/>
                <w:color w:val="0062A8"/>
                <w:sz w:val="24"/>
                <w:szCs w:val="24"/>
                <w:lang w:eastAsia="tr-TR"/>
              </w:rPr>
            </w:pPr>
            <w:r w:rsidRPr="00785C88">
              <w:rPr>
                <w:rFonts w:ascii="Times New Roman" w:eastAsia="Times New Roman" w:hAnsi="Times New Roman" w:cs="Times New Roman"/>
                <w:b/>
                <w:bCs/>
                <w:color w:val="0062A8"/>
                <w:sz w:val="24"/>
                <w:szCs w:val="24"/>
                <w:lang w:eastAsia="tr-TR"/>
              </w:rPr>
              <w:t>1 ADET İNŞAAT MÜHENDİSİ  (EN AZ 10 YIL GENEL HİZMET DENEYİMLİ, YAPI ALANINDA LİSANSÜSTÜ DERECEYE SAHİP VEYA KÖPRÜ KESİN VEYA UYGULAMA PROJELERİNDE EN AZ 5 YIL DENEYİME SAHİP)</w:t>
            </w:r>
          </w:p>
          <w:p w:rsidR="00785C88" w:rsidRPr="00785C88" w:rsidRDefault="00785C88" w:rsidP="00E9070B">
            <w:pPr>
              <w:spacing w:after="0" w:line="240" w:lineRule="atLeast"/>
              <w:rPr>
                <w:rFonts w:ascii="Times New Roman" w:eastAsia="Times New Roman" w:hAnsi="Times New Roman" w:cs="Times New Roman"/>
                <w:b/>
                <w:bCs/>
                <w:color w:val="0062A8"/>
                <w:sz w:val="24"/>
                <w:szCs w:val="24"/>
                <w:lang w:eastAsia="tr-TR"/>
              </w:rPr>
            </w:pPr>
            <w:r w:rsidRPr="00785C88">
              <w:rPr>
                <w:rFonts w:ascii="Times New Roman" w:eastAsia="Times New Roman" w:hAnsi="Times New Roman" w:cs="Times New Roman"/>
                <w:b/>
                <w:bCs/>
                <w:color w:val="0062A8"/>
                <w:sz w:val="24"/>
                <w:szCs w:val="24"/>
                <w:lang w:eastAsia="tr-TR"/>
              </w:rPr>
              <w:t>Anahtar teknik personel olarak gösterilen personel aynı zamanda sözleşmenin uygulanmasında teknik personel olarak istihdam edilebilir.</w:t>
            </w:r>
          </w:p>
          <w:p w:rsidR="00785C88" w:rsidRPr="00785C88" w:rsidRDefault="00785C88" w:rsidP="00E9070B">
            <w:pPr>
              <w:spacing w:after="0" w:line="240" w:lineRule="atLeast"/>
              <w:rPr>
                <w:rFonts w:ascii="Times New Roman" w:eastAsia="Times New Roman" w:hAnsi="Times New Roman" w:cs="Times New Roman"/>
                <w:b/>
                <w:bCs/>
                <w:color w:val="0062A8"/>
                <w:sz w:val="24"/>
                <w:szCs w:val="24"/>
                <w:lang w:eastAsia="tr-TR"/>
              </w:rPr>
            </w:pPr>
            <w:proofErr w:type="gramStart"/>
            <w:r w:rsidRPr="00785C88">
              <w:rPr>
                <w:rFonts w:ascii="Times New Roman" w:eastAsia="Times New Roman" w:hAnsi="Times New Roman" w:cs="Times New Roman"/>
                <w:b/>
                <w:bCs/>
                <w:color w:val="0062A8"/>
                <w:sz w:val="24"/>
                <w:szCs w:val="24"/>
                <w:lang w:eastAsia="tr-TR"/>
              </w:rPr>
              <w:lastRenderedPageBreak/>
              <w:t>Anahtar teknik personel ve teknik personelin, eğitimi diploma veya mezuniyet belgesiyle, özel sektörde geçen toplam deneyim süresi ilgili meslek odası üye kayıt belgesiyle, kamuda geçen toplam deneyim süresi hizmet çizelgesi ve/veya meslek odası üye kayıt belgesiyle; danışmanlık hizmet işleri ile ihale konusu iş ve benzer işlere ilişkin mesleki deneyimi özgeçmiş formuyla, ilgisine göre son başvuru veya ihale tarihi itibariyle aday veya isteklinin bünyesinde bulunduğu hususu ise, son başvuru veya ihale tarihinden bir veya iki önceki aya ait Sosyal Güvenlik Kurumu onaylı ''Hizmet Bildirimi'' ile tevsik edilmesi, ilgili mevzuatı gereği kaydolabileceği bir meslek odası bulunmayan anahtar teknik personel ve teknik personelin, özel sektörde geçen toplam deneyim süresi ise hizmet çizelgesi ve/veya diploma ya da mezuniyet belgesi tevsik edilmesi zorunludur.</w:t>
            </w:r>
            <w:proofErr w:type="gramEnd"/>
          </w:p>
          <w:p w:rsidR="00785C88" w:rsidRPr="00785C88" w:rsidRDefault="00785C88" w:rsidP="00E9070B">
            <w:pPr>
              <w:spacing w:after="0" w:line="240" w:lineRule="atLeast"/>
              <w:rPr>
                <w:rFonts w:ascii="Times New Roman" w:eastAsia="Times New Roman" w:hAnsi="Times New Roman" w:cs="Times New Roman"/>
                <w:b/>
                <w:bCs/>
                <w:color w:val="0062A8"/>
                <w:sz w:val="24"/>
                <w:szCs w:val="24"/>
                <w:lang w:eastAsia="tr-TR"/>
              </w:rPr>
            </w:pPr>
            <w:r w:rsidRPr="00785C88">
              <w:rPr>
                <w:rFonts w:ascii="Times New Roman" w:eastAsia="Times New Roman" w:hAnsi="Times New Roman" w:cs="Times New Roman"/>
                <w:b/>
                <w:bCs/>
                <w:color w:val="0062A8"/>
                <w:sz w:val="24"/>
                <w:szCs w:val="24"/>
                <w:lang w:eastAsia="tr-TR"/>
              </w:rPr>
              <w:t>Anahtar teknik personel olarak bildirilen kişilerin aday veya isteklinin bünyesinde çalıştıklarına ilişkin yazılı beyan vermeleri zorunludur.</w:t>
            </w:r>
          </w:p>
          <w:p w:rsidR="00785C88" w:rsidRPr="00785C88" w:rsidRDefault="00785C88" w:rsidP="00E9070B">
            <w:pPr>
              <w:spacing w:after="0" w:line="240" w:lineRule="atLeast"/>
              <w:rPr>
                <w:rFonts w:ascii="Times New Roman" w:eastAsia="Times New Roman" w:hAnsi="Times New Roman" w:cs="Times New Roman"/>
                <w:b/>
                <w:bCs/>
                <w:color w:val="0062A8"/>
                <w:sz w:val="24"/>
                <w:szCs w:val="24"/>
                <w:lang w:eastAsia="tr-TR"/>
              </w:rPr>
            </w:pPr>
            <w:r w:rsidRPr="00785C88">
              <w:rPr>
                <w:rFonts w:ascii="Times New Roman" w:eastAsia="Times New Roman" w:hAnsi="Times New Roman" w:cs="Times New Roman"/>
                <w:b/>
                <w:bCs/>
                <w:color w:val="0062A8"/>
                <w:sz w:val="24"/>
                <w:szCs w:val="24"/>
                <w:lang w:eastAsia="tr-TR"/>
              </w:rPr>
              <w:t>Aday veya isteklinin teknik personel olarak bildirdiği kişiler ise ihale konusu işte çalışacaklarına ilişkin yazılı beyan vermeleri zorunludur.</w:t>
            </w:r>
          </w:p>
          <w:p w:rsidR="00785C88" w:rsidRPr="00785C88" w:rsidRDefault="00785C88" w:rsidP="00E9070B">
            <w:pPr>
              <w:spacing w:after="0" w:line="240" w:lineRule="atLeast"/>
              <w:rPr>
                <w:rFonts w:ascii="Times New Roman" w:eastAsia="Times New Roman" w:hAnsi="Times New Roman" w:cs="Times New Roman"/>
                <w:b/>
                <w:bCs/>
                <w:color w:val="0062A8"/>
                <w:sz w:val="24"/>
                <w:szCs w:val="24"/>
                <w:lang w:eastAsia="tr-TR"/>
              </w:rPr>
            </w:pPr>
            <w:r w:rsidRPr="00785C88">
              <w:rPr>
                <w:rFonts w:ascii="Times New Roman" w:eastAsia="Times New Roman" w:hAnsi="Times New Roman" w:cs="Times New Roman"/>
                <w:b/>
                <w:bCs/>
                <w:color w:val="0062A8"/>
                <w:sz w:val="24"/>
                <w:szCs w:val="24"/>
                <w:lang w:eastAsia="tr-TR"/>
              </w:rPr>
              <w:t>Anahtar teknik personel ve teknik personel olarak bildirilen kişiler, aday veya isteklinin bünyesinde görev yaptıkları süre boyunca başka bir gerçek veya tüzel kişi bünyesinde çalışamazlar.</w:t>
            </w:r>
          </w:p>
          <w:p w:rsidR="00785C88" w:rsidRPr="00785C88" w:rsidRDefault="00785C88" w:rsidP="00E9070B">
            <w:pPr>
              <w:spacing w:after="0" w:line="240" w:lineRule="atLeast"/>
              <w:rPr>
                <w:rFonts w:ascii="Times New Roman" w:eastAsia="Times New Roman" w:hAnsi="Times New Roman" w:cs="Times New Roman"/>
                <w:b/>
                <w:bCs/>
                <w:color w:val="0062A8"/>
                <w:sz w:val="24"/>
                <w:szCs w:val="24"/>
                <w:lang w:eastAsia="tr-TR"/>
              </w:rPr>
            </w:pPr>
            <w:r w:rsidRPr="00785C88">
              <w:rPr>
                <w:rFonts w:ascii="Times New Roman" w:eastAsia="Times New Roman" w:hAnsi="Times New Roman" w:cs="Times New Roman"/>
                <w:b/>
                <w:bCs/>
                <w:color w:val="0062A8"/>
                <w:sz w:val="24"/>
                <w:szCs w:val="24"/>
                <w:lang w:eastAsia="tr-TR"/>
              </w:rPr>
              <w:t xml:space="preserve">Asgari yeterlik </w:t>
            </w:r>
            <w:proofErr w:type="gramStart"/>
            <w:r w:rsidRPr="00785C88">
              <w:rPr>
                <w:rFonts w:ascii="Times New Roman" w:eastAsia="Times New Roman" w:hAnsi="Times New Roman" w:cs="Times New Roman"/>
                <w:b/>
                <w:bCs/>
                <w:color w:val="0062A8"/>
                <w:sz w:val="24"/>
                <w:szCs w:val="24"/>
                <w:lang w:eastAsia="tr-TR"/>
              </w:rPr>
              <w:t>kriterleri</w:t>
            </w:r>
            <w:proofErr w:type="gramEnd"/>
            <w:r w:rsidRPr="00785C88">
              <w:rPr>
                <w:rFonts w:ascii="Times New Roman" w:eastAsia="Times New Roman" w:hAnsi="Times New Roman" w:cs="Times New Roman"/>
                <w:b/>
                <w:bCs/>
                <w:color w:val="0062A8"/>
                <w:sz w:val="24"/>
                <w:szCs w:val="24"/>
                <w:lang w:eastAsia="tr-TR"/>
              </w:rPr>
              <w:t xml:space="preserve"> olarak öngörülen anahtar teknik personelin ihale konusu Danışmanlık Hizmetinde deneyimli ve işin uzmanı olması, ihale tarihinden önce işe alınmış ve ihale tarihi itibariyle isteklinin bünyesinde çalışıyor olması zorunludur.</w:t>
            </w:r>
          </w:p>
          <w:p w:rsidR="00785C88" w:rsidRPr="00785C88" w:rsidRDefault="00785C88" w:rsidP="00E9070B">
            <w:pPr>
              <w:spacing w:after="0" w:line="240" w:lineRule="atLeast"/>
              <w:rPr>
                <w:rFonts w:ascii="Times New Roman" w:eastAsia="Times New Roman" w:hAnsi="Times New Roman" w:cs="Times New Roman"/>
                <w:b/>
                <w:bCs/>
                <w:color w:val="0062A8"/>
                <w:sz w:val="24"/>
                <w:szCs w:val="24"/>
                <w:lang w:eastAsia="tr-TR"/>
              </w:rPr>
            </w:pPr>
            <w:proofErr w:type="gramStart"/>
            <w:r w:rsidRPr="00785C88">
              <w:rPr>
                <w:rFonts w:ascii="Times New Roman" w:eastAsia="Times New Roman" w:hAnsi="Times New Roman" w:cs="Times New Roman"/>
                <w:b/>
                <w:bCs/>
                <w:color w:val="0062A8"/>
                <w:sz w:val="24"/>
                <w:szCs w:val="24"/>
                <w:lang w:eastAsia="tr-TR"/>
              </w:rPr>
              <w:t xml:space="preserve">Anahtar teknik personel ve teknik personel niteliğine sahip gerçek kişi aday veya istekliler, şahıs şirketi ortakları, </w:t>
            </w:r>
            <w:proofErr w:type="spellStart"/>
            <w:r w:rsidRPr="00785C88">
              <w:rPr>
                <w:rFonts w:ascii="Times New Roman" w:eastAsia="Times New Roman" w:hAnsi="Times New Roman" w:cs="Times New Roman"/>
                <w:b/>
                <w:bCs/>
                <w:color w:val="0062A8"/>
                <w:sz w:val="24"/>
                <w:szCs w:val="24"/>
                <w:lang w:eastAsia="tr-TR"/>
              </w:rPr>
              <w:t>limited</w:t>
            </w:r>
            <w:proofErr w:type="spellEnd"/>
            <w:r w:rsidRPr="00785C88">
              <w:rPr>
                <w:rFonts w:ascii="Times New Roman" w:eastAsia="Times New Roman" w:hAnsi="Times New Roman" w:cs="Times New Roman"/>
                <w:b/>
                <w:bCs/>
                <w:color w:val="0062A8"/>
                <w:sz w:val="24"/>
                <w:szCs w:val="24"/>
                <w:lang w:eastAsia="tr-TR"/>
              </w:rPr>
              <w:t xml:space="preserve"> şirketlerde müdürlük görevini yürüten ortaklar, anonim şirketlerin yönetim kurulu başkanı, yönetim kurulu üyeleri, murahhas müdür ve genel müdür ortakları, ortak girişimlerin ise gerçek kişi ortakları ve tüzel kişi ortaklarının yukarıda sayılan </w:t>
            </w:r>
            <w:proofErr w:type="spellStart"/>
            <w:r w:rsidRPr="00785C88">
              <w:rPr>
                <w:rFonts w:ascii="Times New Roman" w:eastAsia="Times New Roman" w:hAnsi="Times New Roman" w:cs="Times New Roman"/>
                <w:b/>
                <w:bCs/>
                <w:color w:val="0062A8"/>
                <w:sz w:val="24"/>
                <w:szCs w:val="24"/>
                <w:lang w:eastAsia="tr-TR"/>
              </w:rPr>
              <w:t>ünvanları</w:t>
            </w:r>
            <w:proofErr w:type="spellEnd"/>
            <w:r w:rsidRPr="00785C88">
              <w:rPr>
                <w:rFonts w:ascii="Times New Roman" w:eastAsia="Times New Roman" w:hAnsi="Times New Roman" w:cs="Times New Roman"/>
                <w:b/>
                <w:bCs/>
                <w:color w:val="0062A8"/>
                <w:sz w:val="24"/>
                <w:szCs w:val="24"/>
                <w:lang w:eastAsia="tr-TR"/>
              </w:rPr>
              <w:t xml:space="preserve"> taşıyan gerçek kişi ortaklarının, anahtar teknik personel ve teknik personel olarak bildirilmesi durumunda, aday veya isteklinin bünyesinde çalıştığına dair belge aranmaz.</w:t>
            </w:r>
            <w:proofErr w:type="gramEnd"/>
          </w:p>
          <w:p w:rsidR="00785C88" w:rsidRPr="00D2314C" w:rsidRDefault="00785C88" w:rsidP="00E9070B">
            <w:pPr>
              <w:spacing w:after="0" w:line="240" w:lineRule="atLeast"/>
              <w:rPr>
                <w:rFonts w:ascii="Times New Roman" w:eastAsia="Times New Roman" w:hAnsi="Times New Roman" w:cs="Times New Roman"/>
                <w:b/>
                <w:bCs/>
                <w:color w:val="0062A8"/>
                <w:sz w:val="24"/>
                <w:szCs w:val="24"/>
                <w:lang w:eastAsia="tr-TR"/>
              </w:rPr>
            </w:pPr>
            <w:r w:rsidRPr="00785C88">
              <w:rPr>
                <w:rFonts w:ascii="Times New Roman" w:eastAsia="Times New Roman" w:hAnsi="Times New Roman" w:cs="Times New Roman"/>
                <w:b/>
                <w:bCs/>
                <w:color w:val="0062A8"/>
                <w:sz w:val="24"/>
                <w:szCs w:val="24"/>
                <w:lang w:eastAsia="tr-TR"/>
              </w:rPr>
              <w:t>İş ortaklarında, ortaklık oranına bakılmaksızın pilot ve özel ortaklara ait anahtar teknik ve teknik personelin tamamı değerlendirilir.</w:t>
            </w:r>
          </w:p>
          <w:p w:rsidR="00E9070B" w:rsidRPr="00785C88" w:rsidRDefault="00E9070B" w:rsidP="00E9070B">
            <w:pPr>
              <w:spacing w:after="0" w:line="240" w:lineRule="atLeast"/>
              <w:rPr>
                <w:rFonts w:ascii="Times New Roman" w:eastAsia="Times New Roman" w:hAnsi="Times New Roman" w:cs="Times New Roman"/>
                <w:b/>
                <w:bCs/>
                <w:color w:val="0062A8"/>
                <w:sz w:val="24"/>
                <w:szCs w:val="24"/>
                <w:lang w:eastAsia="tr-TR"/>
              </w:rPr>
            </w:pPr>
            <w:bookmarkStart w:id="0" w:name="_GoBack"/>
            <w:bookmarkEnd w:id="0"/>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lastRenderedPageBreak/>
              <w:t>4.3.2.2 Teknik Personel:</w:t>
            </w:r>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tbl>
            <w:tblPr>
              <w:tblW w:w="7500" w:type="dxa"/>
              <w:tblCellSpacing w:w="7" w:type="dxa"/>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771"/>
              <w:gridCol w:w="1147"/>
              <w:gridCol w:w="1896"/>
              <w:gridCol w:w="2357"/>
              <w:gridCol w:w="1329"/>
            </w:tblGrid>
            <w:tr w:rsidR="00785C88" w:rsidRPr="00785C88">
              <w:trPr>
                <w:trHeight w:val="375"/>
                <w:tblCellSpacing w:w="7"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SIRA NO</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ADI VE SOYADI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İŞ TANIMI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ASGARİ NİTELİĞİ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ÇALIŞMA SÜRESİ</w:t>
                  </w:r>
                </w:p>
              </w:tc>
            </w:tr>
            <w:tr w:rsidR="00785C88" w:rsidRPr="00785C88">
              <w:trPr>
                <w:trHeight w:val="375"/>
                <w:tblCellSpacing w:w="7"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HARİTA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Toplam tecrübesi en az 10 yıl olan, karayolu veya demiryolu kesin veya uygulama projeleri işlerinde asgari 5 yıl deneyimli Harita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r>
            <w:tr w:rsidR="00785C88" w:rsidRPr="00785C88">
              <w:trPr>
                <w:trHeight w:val="375"/>
                <w:tblCellSpacing w:w="7"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İNŞAAT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xml:space="preserve">Toplam tecrübesi en az 10 yıl olan, Yapı Alanında Lisansüstü dereceye sahip veya köprü kesin veya uygulama </w:t>
                  </w:r>
                  <w:r w:rsidRPr="00785C88">
                    <w:rPr>
                      <w:rFonts w:ascii="Times New Roman" w:eastAsia="Times New Roman" w:hAnsi="Times New Roman" w:cs="Times New Roman"/>
                      <w:sz w:val="24"/>
                      <w:szCs w:val="24"/>
                      <w:lang w:eastAsia="tr-TR"/>
                    </w:rPr>
                    <w:lastRenderedPageBreak/>
                    <w:t>projelerinde asgari 5 yıl deneyimli İnşaat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lastRenderedPageBreak/>
                    <w:t> </w:t>
                  </w:r>
                </w:p>
              </w:tc>
            </w:tr>
            <w:tr w:rsidR="00785C88" w:rsidRPr="00785C88">
              <w:trPr>
                <w:trHeight w:val="375"/>
                <w:tblCellSpacing w:w="7"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lastRenderedPageBreak/>
                    <w:t>3</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İNŞAAT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xml:space="preserve">Toplam tecrübesi en az 10 yıl olan, </w:t>
                  </w:r>
                  <w:proofErr w:type="spellStart"/>
                  <w:r w:rsidRPr="00785C88">
                    <w:rPr>
                      <w:rFonts w:ascii="Times New Roman" w:eastAsia="Times New Roman" w:hAnsi="Times New Roman" w:cs="Times New Roman"/>
                      <w:sz w:val="24"/>
                      <w:szCs w:val="24"/>
                      <w:lang w:eastAsia="tr-TR"/>
                    </w:rPr>
                    <w:t>Geoteknik</w:t>
                  </w:r>
                  <w:proofErr w:type="spellEnd"/>
                  <w:r w:rsidRPr="00785C88">
                    <w:rPr>
                      <w:rFonts w:ascii="Times New Roman" w:eastAsia="Times New Roman" w:hAnsi="Times New Roman" w:cs="Times New Roman"/>
                      <w:sz w:val="24"/>
                      <w:szCs w:val="24"/>
                      <w:lang w:eastAsia="tr-TR"/>
                    </w:rPr>
                    <w:t xml:space="preserve"> Alanında Lisansüstü dereceye sahip asgari 5 yıl deneyimli İnşaat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r>
            <w:tr w:rsidR="00785C88" w:rsidRPr="00785C88">
              <w:trPr>
                <w:trHeight w:val="375"/>
                <w:tblCellSpacing w:w="7"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4</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İNŞAAT MÜHENDİSİ VEYA HARİTA MÜHENDİSİ VEYA ŞEHİR PLANCISI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Toplam tecrübesi en az 10 yıl olan, Ulaşım - Trafik Mühendisliği konusunda uzman asgari 2 yıl deneyim veya Ulaşım/Trafik Alanında Lisansüstü dereceye sahip olmak</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r>
            <w:tr w:rsidR="00785C88" w:rsidRPr="00785C88">
              <w:trPr>
                <w:trHeight w:val="375"/>
                <w:tblCellSpacing w:w="7"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MADEN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Toplam tecrübesi en az 10 yıl olan, karayolu veya tünel kesin veya uygulama projeleri veya kontrollüğü işlerinde asgari 2 yıl deneyimli Maden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r>
            <w:tr w:rsidR="00785C88" w:rsidRPr="00785C88">
              <w:trPr>
                <w:trHeight w:val="375"/>
                <w:tblCellSpacing w:w="7"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JEOLOJİ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Toplam tecrübesi en az 10 yıl olan, karayolu veya demiryolu kesin veya uygulama projeleri veya kontrollüğü işlerinde asgari 2 yıl deneyimli Jeoloji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r>
            <w:tr w:rsidR="00785C88" w:rsidRPr="00785C88">
              <w:trPr>
                <w:trHeight w:val="375"/>
                <w:tblCellSpacing w:w="7"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JEOFİZİK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Toplam tecrübesi en az 10 yıl olan, karayolu veya demiryolu kesin veya uygulama projeleri veya kontrollüğü işlerinde asgari 2 yıl deneyimli Jeofizik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r>
            <w:tr w:rsidR="00785C88" w:rsidRPr="00785C88">
              <w:trPr>
                <w:trHeight w:val="375"/>
                <w:tblCellSpacing w:w="7"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ELEKTRİK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xml:space="preserve">Toplam tecrübesi en az 10 yıl olan, karayolu veya </w:t>
                  </w:r>
                  <w:r w:rsidRPr="00785C88">
                    <w:rPr>
                      <w:rFonts w:ascii="Times New Roman" w:eastAsia="Times New Roman" w:hAnsi="Times New Roman" w:cs="Times New Roman"/>
                      <w:sz w:val="24"/>
                      <w:szCs w:val="24"/>
                      <w:lang w:eastAsia="tr-TR"/>
                    </w:rPr>
                    <w:lastRenderedPageBreak/>
                    <w:t>demiryolu kesin veya uygulama projeleri veya kontrollüğü işlerinde asgari 2 yıl deneyimli Elektrik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lastRenderedPageBreak/>
                    <w:t> </w:t>
                  </w:r>
                </w:p>
              </w:tc>
            </w:tr>
            <w:tr w:rsidR="00785C88" w:rsidRPr="00785C88">
              <w:trPr>
                <w:trHeight w:val="375"/>
                <w:tblCellSpacing w:w="7"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lastRenderedPageBreak/>
                    <w:t>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MAKİNE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Toplam tecrübesi en az 10 yıl olan, Makine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r>
            <w:tr w:rsidR="00785C88" w:rsidRPr="00785C88">
              <w:trPr>
                <w:trHeight w:val="375"/>
                <w:tblCellSpacing w:w="7"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10</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İNŞAAT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Yeni mezun veya mezuniyetinin üzerinden en fazla 3 yıl geçmiş olan inşaat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r>
            <w:tr w:rsidR="00785C88" w:rsidRPr="00785C88">
              <w:trPr>
                <w:trHeight w:val="375"/>
                <w:tblCellSpacing w:w="7" w:type="dxa"/>
              </w:trPr>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11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HARİTA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Yeni mezun veya mezuniyetinin üzerinden en fazla 3 yıl geçmiş olan harita mühendisi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sz w:val="24"/>
                      <w:szCs w:val="24"/>
                      <w:lang w:eastAsia="tr-TR"/>
                    </w:rPr>
                    <w:t> </w:t>
                  </w:r>
                </w:p>
              </w:tc>
            </w:tr>
          </w:tbl>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color w:val="0062A8"/>
                <w:sz w:val="24"/>
                <w:szCs w:val="24"/>
                <w:lang w:eastAsia="tr-TR"/>
              </w:rPr>
              <w:t> </w:t>
            </w:r>
          </w:p>
        </w:tc>
      </w:tr>
    </w:tbl>
    <w:p w:rsidR="00785C88" w:rsidRPr="00785C88" w:rsidRDefault="00785C88" w:rsidP="00E9070B">
      <w:pPr>
        <w:spacing w:after="0" w:line="240" w:lineRule="atLeast"/>
        <w:rPr>
          <w:rFonts w:ascii="Times New Roman" w:eastAsia="Times New Roman" w:hAnsi="Times New Roman" w:cs="Times New Roman"/>
          <w:vanish/>
          <w:color w:val="666666"/>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E9070B">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4.4. Bu ihalede benzer iş olarak kabul edilecek işler:</w:t>
            </w:r>
          </w:p>
        </w:tc>
      </w:tr>
      <w:tr w:rsidR="00785C88" w:rsidRPr="00785C88" w:rsidTr="00785C88">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785C88" w:rsidRPr="00785C88" w:rsidRDefault="00785C88" w:rsidP="00D2314C">
            <w:pPr>
              <w:spacing w:after="0" w:line="240" w:lineRule="atLeast"/>
              <w:rPr>
                <w:rFonts w:ascii="Times New Roman" w:eastAsia="Times New Roman" w:hAnsi="Times New Roman" w:cs="Times New Roman"/>
                <w:sz w:val="24"/>
                <w:szCs w:val="24"/>
                <w:lang w:eastAsia="tr-TR"/>
              </w:rPr>
            </w:pPr>
            <w:r w:rsidRPr="00785C88">
              <w:rPr>
                <w:rFonts w:ascii="Times New Roman" w:eastAsia="Times New Roman" w:hAnsi="Times New Roman" w:cs="Times New Roman"/>
                <w:b/>
                <w:bCs/>
                <w:sz w:val="24"/>
                <w:szCs w:val="24"/>
                <w:lang w:eastAsia="tr-TR"/>
              </w:rPr>
              <w:t>4.4.1.</w:t>
            </w:r>
            <w:r w:rsidRPr="00D2314C">
              <w:rPr>
                <w:rFonts w:ascii="Times New Roman" w:eastAsia="Times New Roman" w:hAnsi="Times New Roman" w:cs="Times New Roman"/>
                <w:b/>
                <w:bCs/>
                <w:color w:val="0062A8"/>
                <w:sz w:val="24"/>
                <w:szCs w:val="24"/>
                <w:lang w:eastAsia="tr-TR"/>
              </w:rPr>
              <w:t xml:space="preserve">Tek Sözleşme </w:t>
            </w:r>
            <w:proofErr w:type="gramStart"/>
            <w:r w:rsidRPr="00D2314C">
              <w:rPr>
                <w:rFonts w:ascii="Times New Roman" w:eastAsia="Times New Roman" w:hAnsi="Times New Roman" w:cs="Times New Roman"/>
                <w:b/>
                <w:bCs/>
                <w:color w:val="0062A8"/>
                <w:sz w:val="24"/>
                <w:szCs w:val="24"/>
                <w:lang w:eastAsia="tr-TR"/>
              </w:rPr>
              <w:t>ile;</w:t>
            </w:r>
            <w:proofErr w:type="gramEnd"/>
            <w:r w:rsidRPr="00D2314C">
              <w:rPr>
                <w:rFonts w:ascii="Times New Roman" w:eastAsia="Times New Roman" w:hAnsi="Times New Roman" w:cs="Times New Roman"/>
                <w:b/>
                <w:bCs/>
                <w:color w:val="0062A8"/>
                <w:sz w:val="24"/>
                <w:szCs w:val="24"/>
                <w:lang w:eastAsia="tr-TR"/>
              </w:rPr>
              <w:t xml:space="preserve"> Karayolu Uygulama Projeleri veya Karayolu Kesin Projeleri İşlerini yapmış olmak benzer iş olarak değerlendirilecektir.</w:t>
            </w:r>
          </w:p>
        </w:tc>
      </w:tr>
    </w:tbl>
    <w:p w:rsidR="00785C88" w:rsidRPr="00785C88" w:rsidRDefault="00785C88" w:rsidP="00E9070B">
      <w:pPr>
        <w:spacing w:after="0" w:line="240" w:lineRule="atLeast"/>
        <w:rPr>
          <w:rFonts w:ascii="Times New Roman" w:eastAsia="Times New Roman" w:hAnsi="Times New Roman" w:cs="Times New Roman"/>
          <w:color w:val="666666"/>
          <w:sz w:val="24"/>
          <w:szCs w:val="24"/>
          <w:lang w:eastAsia="tr-TR"/>
        </w:rPr>
      </w:pP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5-</w:t>
      </w:r>
      <w:r w:rsidRPr="00785C88">
        <w:rPr>
          <w:rFonts w:ascii="Times New Roman" w:eastAsia="Times New Roman" w:hAnsi="Times New Roman" w:cs="Times New Roman"/>
          <w:color w:val="666666"/>
          <w:sz w:val="24"/>
          <w:szCs w:val="24"/>
          <w:lang w:eastAsia="tr-TR"/>
        </w:rPr>
        <w:t> Yapılacak ön yeterlik değerlendirmesi sonucunda, yeterlikleri tespit edilenler arasından </w:t>
      </w:r>
      <w:r w:rsidRPr="00D2314C">
        <w:rPr>
          <w:rFonts w:ascii="Times New Roman" w:eastAsia="Times New Roman" w:hAnsi="Times New Roman" w:cs="Times New Roman"/>
          <w:b/>
          <w:bCs/>
          <w:color w:val="0062A8"/>
          <w:sz w:val="24"/>
          <w:szCs w:val="24"/>
          <w:lang w:eastAsia="tr-TR"/>
        </w:rPr>
        <w:t>10</w:t>
      </w:r>
      <w:r w:rsidRPr="00785C88">
        <w:rPr>
          <w:rFonts w:ascii="Times New Roman" w:eastAsia="Times New Roman" w:hAnsi="Times New Roman" w:cs="Times New Roman"/>
          <w:color w:val="666666"/>
          <w:sz w:val="24"/>
          <w:szCs w:val="24"/>
          <w:lang w:eastAsia="tr-TR"/>
        </w:rPr>
        <w:t> aday teklif vermek üzere davet edilecektir.</w:t>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6-</w:t>
      </w:r>
      <w:r w:rsidRPr="00785C88">
        <w:rPr>
          <w:rFonts w:ascii="Times New Roman" w:eastAsia="Times New Roman" w:hAnsi="Times New Roman" w:cs="Times New Roman"/>
          <w:color w:val="666666"/>
          <w:sz w:val="24"/>
          <w:szCs w:val="24"/>
          <w:lang w:eastAsia="tr-TR"/>
        </w:rPr>
        <w:t> İhale yerli ve yabancı tüm isteklilere açıktır.</w:t>
      </w:r>
      <w:r w:rsidRPr="00785C88">
        <w:rPr>
          <w:rFonts w:ascii="Times New Roman" w:eastAsia="Times New Roman" w:hAnsi="Times New Roman" w:cs="Times New Roman"/>
          <w:color w:val="666666"/>
          <w:sz w:val="24"/>
          <w:szCs w:val="24"/>
          <w:lang w:eastAsia="tr-TR"/>
        </w:rPr>
        <w:br/>
        <w:t>İhale yerli ve yabancı tüm isteklilere açık olup yerli istekliler lehine </w:t>
      </w:r>
      <w:r w:rsidRPr="00D2314C">
        <w:rPr>
          <w:rFonts w:ascii="Times New Roman" w:eastAsia="Times New Roman" w:hAnsi="Times New Roman" w:cs="Times New Roman"/>
          <w:b/>
          <w:bCs/>
          <w:color w:val="0062A8"/>
          <w:sz w:val="24"/>
          <w:szCs w:val="24"/>
          <w:lang w:eastAsia="tr-TR"/>
        </w:rPr>
        <w:t>% 15</w:t>
      </w:r>
      <w:r w:rsidRPr="00785C88">
        <w:rPr>
          <w:rFonts w:ascii="Times New Roman" w:eastAsia="Times New Roman" w:hAnsi="Times New Roman" w:cs="Times New Roman"/>
          <w:color w:val="666666"/>
          <w:sz w:val="24"/>
          <w:szCs w:val="24"/>
          <w:lang w:eastAsia="tr-TR"/>
        </w:rPr>
        <w:t> oranında fiyat avantajı uygulanacaktır.</w:t>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7-</w:t>
      </w:r>
      <w:r w:rsidRPr="00785C88">
        <w:rPr>
          <w:rFonts w:ascii="Times New Roman" w:eastAsia="Times New Roman" w:hAnsi="Times New Roman" w:cs="Times New Roman"/>
          <w:color w:val="666666"/>
          <w:sz w:val="24"/>
          <w:szCs w:val="24"/>
          <w:lang w:eastAsia="tr-TR"/>
        </w:rPr>
        <w:t> Ön yeterliğe başvuracak olanların ön yeterlik dokümanını EKAP hesabına giriş yapmak suretiyle indirmeleri zorunludur.</w:t>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color w:val="666666"/>
          <w:sz w:val="24"/>
          <w:szCs w:val="24"/>
          <w:lang w:eastAsia="tr-TR"/>
        </w:rPr>
        <w:br/>
      </w:r>
      <w:proofErr w:type="gramStart"/>
      <w:r w:rsidRPr="00785C88">
        <w:rPr>
          <w:rFonts w:ascii="Times New Roman" w:eastAsia="Times New Roman" w:hAnsi="Times New Roman" w:cs="Times New Roman"/>
          <w:b/>
          <w:bCs/>
          <w:color w:val="666666"/>
          <w:sz w:val="24"/>
          <w:szCs w:val="24"/>
          <w:lang w:eastAsia="tr-TR"/>
        </w:rPr>
        <w:t>8.</w:t>
      </w:r>
      <w:r w:rsidRPr="00785C88">
        <w:rPr>
          <w:rFonts w:ascii="Times New Roman" w:eastAsia="Times New Roman" w:hAnsi="Times New Roman" w:cs="Times New Roman"/>
          <w:color w:val="666666"/>
          <w:sz w:val="24"/>
          <w:szCs w:val="24"/>
          <w:lang w:eastAsia="tr-TR"/>
        </w:rPr>
        <w:t> Ön yeterlik başvurusu, ön yeterlik değerlendirmesi tarihi ve saatine kadar </w:t>
      </w:r>
      <w:r w:rsidRPr="00D2314C">
        <w:rPr>
          <w:rFonts w:ascii="Times New Roman" w:eastAsia="Times New Roman" w:hAnsi="Times New Roman" w:cs="Times New Roman"/>
          <w:b/>
          <w:bCs/>
          <w:color w:val="0062A8"/>
          <w:sz w:val="24"/>
          <w:szCs w:val="24"/>
          <w:lang w:eastAsia="tr-TR"/>
        </w:rPr>
        <w:t>İZMİR BÜYÜKŞEHİR BELEDİYESİ SATIN ALMA DAİRESİ BAŞKANLIĞI YAPIMA İLİŞKİN HİZMET İHALELERİ ŞUBE MÜDÜRLÜĞÜ MİMAR SİNAN MAHALLESİ 9 EYLÜL MEYDANI NO:9/1 KÜLTÜRPARK İÇİ 3 NO'LU HOL ODA NO:3063 KONAK/İZMİR </w:t>
      </w:r>
      <w:r w:rsidRPr="00785C88">
        <w:rPr>
          <w:rFonts w:ascii="Times New Roman" w:eastAsia="Times New Roman" w:hAnsi="Times New Roman" w:cs="Times New Roman"/>
          <w:color w:val="666666"/>
          <w:sz w:val="24"/>
          <w:szCs w:val="24"/>
          <w:lang w:eastAsia="tr-TR"/>
        </w:rPr>
        <w:t>adresine elden teslim edilebileceği gibi iadeli taahhütlü posta vasıtasıyla da gönderilebilir.</w:t>
      </w:r>
      <w:proofErr w:type="gramEnd"/>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9-</w:t>
      </w:r>
      <w:r w:rsidRPr="00785C88">
        <w:rPr>
          <w:rFonts w:ascii="Times New Roman" w:eastAsia="Times New Roman" w:hAnsi="Times New Roman" w:cs="Times New Roman"/>
          <w:color w:val="666666"/>
          <w:sz w:val="24"/>
          <w:szCs w:val="24"/>
          <w:lang w:eastAsia="tr-TR"/>
        </w:rPr>
        <w:t> Konsorsiyumlar ihaleye teklif veremezler.</w:t>
      </w:r>
      <w:r w:rsidRPr="00785C88">
        <w:rPr>
          <w:rFonts w:ascii="Times New Roman" w:eastAsia="Times New Roman" w:hAnsi="Times New Roman" w:cs="Times New Roman"/>
          <w:color w:val="666666"/>
          <w:sz w:val="24"/>
          <w:szCs w:val="24"/>
          <w:lang w:eastAsia="tr-TR"/>
        </w:rPr>
        <w:br/>
      </w:r>
      <w:r w:rsidRPr="00785C88">
        <w:rPr>
          <w:rFonts w:ascii="Times New Roman" w:eastAsia="Times New Roman" w:hAnsi="Times New Roman" w:cs="Times New Roman"/>
          <w:b/>
          <w:bCs/>
          <w:color w:val="666666"/>
          <w:sz w:val="24"/>
          <w:szCs w:val="24"/>
          <w:lang w:eastAsia="tr-TR"/>
        </w:rPr>
        <w:t>10- Diğer hususlar:</w:t>
      </w:r>
    </w:p>
    <w:p w:rsidR="00D2127F" w:rsidRPr="00D2314C" w:rsidRDefault="00D2127F" w:rsidP="00E9070B">
      <w:pPr>
        <w:rPr>
          <w:rFonts w:ascii="Times New Roman" w:hAnsi="Times New Roman" w:cs="Times New Roman"/>
          <w:sz w:val="24"/>
          <w:szCs w:val="24"/>
        </w:rPr>
      </w:pPr>
    </w:p>
    <w:sectPr w:rsidR="00D2127F" w:rsidRPr="00D2314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724" w:rsidRDefault="00AA7724" w:rsidP="00E9070B">
      <w:pPr>
        <w:spacing w:after="0" w:line="240" w:lineRule="auto"/>
      </w:pPr>
      <w:r>
        <w:separator/>
      </w:r>
    </w:p>
  </w:endnote>
  <w:endnote w:type="continuationSeparator" w:id="0">
    <w:p w:rsidR="00AA7724" w:rsidRDefault="00AA7724" w:rsidP="00E90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87264"/>
      <w:docPartObj>
        <w:docPartGallery w:val="Page Numbers (Bottom of Page)"/>
        <w:docPartUnique/>
      </w:docPartObj>
    </w:sdtPr>
    <w:sdtContent>
      <w:p w:rsidR="00E9070B" w:rsidRDefault="00E9070B">
        <w:pPr>
          <w:pStyle w:val="AltBilgi"/>
          <w:jc w:val="right"/>
        </w:pPr>
        <w:r>
          <w:fldChar w:fldCharType="begin"/>
        </w:r>
        <w:r>
          <w:instrText>PAGE   \* MERGEFORMAT</w:instrText>
        </w:r>
        <w:r>
          <w:fldChar w:fldCharType="separate"/>
        </w:r>
        <w:r w:rsidR="00D2314C">
          <w:rPr>
            <w:noProof/>
          </w:rPr>
          <w:t>6</w:t>
        </w:r>
        <w:r>
          <w:fldChar w:fldCharType="end"/>
        </w:r>
      </w:p>
    </w:sdtContent>
  </w:sdt>
  <w:p w:rsidR="00E9070B" w:rsidRDefault="00E9070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724" w:rsidRDefault="00AA7724" w:rsidP="00E9070B">
      <w:pPr>
        <w:spacing w:after="0" w:line="240" w:lineRule="auto"/>
      </w:pPr>
      <w:r>
        <w:separator/>
      </w:r>
    </w:p>
  </w:footnote>
  <w:footnote w:type="continuationSeparator" w:id="0">
    <w:p w:rsidR="00AA7724" w:rsidRDefault="00AA7724" w:rsidP="00E907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88"/>
    <w:rsid w:val="004B137F"/>
    <w:rsid w:val="005E2864"/>
    <w:rsid w:val="00785C88"/>
    <w:rsid w:val="00AA7724"/>
    <w:rsid w:val="00D2127F"/>
    <w:rsid w:val="00D2314C"/>
    <w:rsid w:val="00E907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6DC6"/>
  <w15:chartTrackingRefBased/>
  <w15:docId w15:val="{B5F0CF88-C0EC-4530-8C69-2AB0431E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785C8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85C88"/>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785C88"/>
  </w:style>
  <w:style w:type="character" w:customStyle="1" w:styleId="ilanbaslik">
    <w:name w:val="ilanbaslik"/>
    <w:basedOn w:val="VarsaylanParagrafYazTipi"/>
    <w:rsid w:val="00785C88"/>
  </w:style>
  <w:style w:type="paragraph" w:styleId="NormalWeb">
    <w:name w:val="Normal (Web)"/>
    <w:basedOn w:val="Normal"/>
    <w:uiPriority w:val="99"/>
    <w:semiHidden/>
    <w:unhideWhenUsed/>
    <w:rsid w:val="00785C8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9070B"/>
    <w:pPr>
      <w:ind w:left="720"/>
      <w:contextualSpacing/>
    </w:pPr>
  </w:style>
  <w:style w:type="paragraph" w:styleId="stBilgi">
    <w:name w:val="header"/>
    <w:basedOn w:val="Normal"/>
    <w:link w:val="stBilgiChar"/>
    <w:uiPriority w:val="99"/>
    <w:unhideWhenUsed/>
    <w:rsid w:val="00E907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070B"/>
  </w:style>
  <w:style w:type="paragraph" w:styleId="AltBilgi">
    <w:name w:val="footer"/>
    <w:basedOn w:val="Normal"/>
    <w:link w:val="AltBilgiChar"/>
    <w:uiPriority w:val="99"/>
    <w:unhideWhenUsed/>
    <w:rsid w:val="00E907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070B"/>
  </w:style>
  <w:style w:type="paragraph" w:styleId="BalonMetni">
    <w:name w:val="Balloon Text"/>
    <w:basedOn w:val="Normal"/>
    <w:link w:val="BalonMetniChar"/>
    <w:uiPriority w:val="99"/>
    <w:semiHidden/>
    <w:unhideWhenUsed/>
    <w:rsid w:val="004B13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1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5764">
      <w:bodyDiv w:val="1"/>
      <w:marLeft w:val="0"/>
      <w:marRight w:val="0"/>
      <w:marTop w:val="0"/>
      <w:marBottom w:val="0"/>
      <w:divBdr>
        <w:top w:val="none" w:sz="0" w:space="0" w:color="auto"/>
        <w:left w:val="none" w:sz="0" w:space="0" w:color="auto"/>
        <w:bottom w:val="none" w:sz="0" w:space="0" w:color="auto"/>
        <w:right w:val="none" w:sz="0" w:space="0" w:color="auto"/>
      </w:divBdr>
      <w:divsChild>
        <w:div w:id="1585991083">
          <w:marLeft w:val="0"/>
          <w:marRight w:val="0"/>
          <w:marTop w:val="0"/>
          <w:marBottom w:val="0"/>
          <w:divBdr>
            <w:top w:val="none" w:sz="0" w:space="0" w:color="auto"/>
            <w:left w:val="none" w:sz="0" w:space="0" w:color="auto"/>
            <w:bottom w:val="none" w:sz="0" w:space="0" w:color="auto"/>
            <w:right w:val="none" w:sz="0" w:space="0" w:color="auto"/>
          </w:divBdr>
        </w:div>
        <w:div w:id="691538167">
          <w:marLeft w:val="0"/>
          <w:marRight w:val="0"/>
          <w:marTop w:val="0"/>
          <w:marBottom w:val="0"/>
          <w:divBdr>
            <w:top w:val="none" w:sz="0" w:space="0" w:color="auto"/>
            <w:left w:val="none" w:sz="0" w:space="0" w:color="auto"/>
            <w:bottom w:val="none" w:sz="0" w:space="0" w:color="auto"/>
            <w:right w:val="none" w:sz="0" w:space="0" w:color="auto"/>
          </w:divBdr>
        </w:div>
        <w:div w:id="248202097">
          <w:marLeft w:val="0"/>
          <w:marRight w:val="0"/>
          <w:marTop w:val="0"/>
          <w:marBottom w:val="0"/>
          <w:divBdr>
            <w:top w:val="none" w:sz="0" w:space="0" w:color="auto"/>
            <w:left w:val="none" w:sz="0" w:space="0" w:color="auto"/>
            <w:bottom w:val="none" w:sz="0" w:space="0" w:color="auto"/>
            <w:right w:val="none" w:sz="0" w:space="0" w:color="auto"/>
          </w:divBdr>
        </w:div>
        <w:div w:id="1289702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2041</Words>
  <Characters>11639</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YANARDAĞ</dc:creator>
  <cp:keywords/>
  <dc:description/>
  <cp:lastModifiedBy>İbrahim YANARDAĞ</cp:lastModifiedBy>
  <cp:revision>3</cp:revision>
  <cp:lastPrinted>2025-12-11T06:00:00Z</cp:lastPrinted>
  <dcterms:created xsi:type="dcterms:W3CDTF">2025-12-11T05:59:00Z</dcterms:created>
  <dcterms:modified xsi:type="dcterms:W3CDTF">2025-12-11T06:05:00Z</dcterms:modified>
</cp:coreProperties>
</file>