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41" w:rsidRPr="00E94141" w:rsidRDefault="00E94141" w:rsidP="00E94141">
      <w:pPr>
        <w:shd w:val="clear" w:color="auto" w:fill="F8F8F8"/>
        <w:spacing w:after="0" w:line="240" w:lineRule="auto"/>
        <w:jc w:val="center"/>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EŞREFPAŞA HASTANESİ BAŞHEKİMLİĞİ HASTANE ŞUBE MÜDÜRLÜĞÜNE 2023 YILI İÇİN KAHVALTILIK MALZEME, SEBZE VE MEYVE, MEYVE SUYU, SÜT VE ÇAY ALIMI</w:t>
      </w:r>
    </w:p>
    <w:p w:rsidR="00E94141" w:rsidRPr="00E94141" w:rsidRDefault="00E94141" w:rsidP="00E94141">
      <w:pPr>
        <w:spacing w:after="0" w:line="240" w:lineRule="auto"/>
        <w:rPr>
          <w:rFonts w:ascii="Times New Roman" w:eastAsia="Times New Roman" w:hAnsi="Times New Roman" w:cs="Times New Roman"/>
          <w:sz w:val="24"/>
          <w:szCs w:val="24"/>
          <w:lang w:eastAsia="tr-TR"/>
        </w:rPr>
      </w:pPr>
      <w:proofErr w:type="gramStart"/>
      <w:r w:rsidRPr="00E94141">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118ABE"/>
          <w:sz w:val="20"/>
          <w:szCs w:val="20"/>
          <w:shd w:val="clear" w:color="auto" w:fill="F8F8F8"/>
          <w:lang w:eastAsia="tr-TR"/>
        </w:rPr>
        <w:t>EŞREFPAŞA HASTANESİ BAŞHEKİMLİĞİ HASTANE ŞUBE MÜDÜRLÜĞÜNE 2023 YILI İÇİN KAHVALTILIK MALZEME, SEBZE VE MEYVE, MEYVE SUYU, SÜT VE ÇAY ALIMI</w:t>
      </w:r>
      <w:r w:rsidRPr="00E9414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94141">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2022/1254454</w:t>
            </w:r>
          </w:p>
        </w:tc>
      </w:tr>
    </w:tbl>
    <w:p w:rsidR="00E94141" w:rsidRPr="00E94141" w:rsidRDefault="00E94141" w:rsidP="00E9414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94141" w:rsidRPr="00E94141" w:rsidTr="00E94141">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B04935"/>
                <w:sz w:val="20"/>
                <w:szCs w:val="20"/>
                <w:lang w:eastAsia="tr-TR"/>
              </w:rPr>
              <w:t>1-İdarenin</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a)</w:t>
            </w:r>
            <w:r w:rsidRPr="00E9414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b)</w:t>
            </w:r>
            <w:r w:rsidRPr="00E9414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MİMAR SİNAN MAH. 9 EYLÜL MEYDANI NO:9/1 (KÜLTÜRPARK 1 NOLU HOL) KONAK/İZMİR 35220 KONAK/İZMİR</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c)</w:t>
            </w:r>
            <w:r w:rsidRPr="00E9414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2322931530 - 2322934246</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ç)</w:t>
            </w:r>
            <w:r w:rsidRPr="00E9414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https://ekap.kik.gov.tr/EKAP/</w:t>
            </w:r>
          </w:p>
        </w:tc>
      </w:tr>
    </w:tbl>
    <w:p w:rsidR="00E94141" w:rsidRPr="00E94141" w:rsidRDefault="00E94141" w:rsidP="00E94141">
      <w:pPr>
        <w:spacing w:after="0" w:line="240" w:lineRule="auto"/>
        <w:rPr>
          <w:rFonts w:ascii="Times New Roman" w:eastAsia="Times New Roman" w:hAnsi="Times New Roman" w:cs="Times New Roman"/>
          <w:sz w:val="24"/>
          <w:szCs w:val="24"/>
          <w:lang w:eastAsia="tr-TR"/>
        </w:rPr>
      </w:pP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a)</w:t>
            </w:r>
            <w:r w:rsidRPr="00E9414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EŞREFPAŞA HASTANESİ BAŞHEKİMLİĞİ HASTANE ŞUBE MÜDÜRLÜĞÜNE 2023 YILI İÇİN KAHVALTILIK MALZEME, SEBZE VE MEYVE, MEYVE SUYU, SÜT VE ÇAY ALIMI</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b)</w:t>
            </w:r>
            <w:r w:rsidRPr="00E9414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2023 YILI İÇİN KAHVALTILIK MALZEME, SEBZE VE MEYVE, MEYVE SUYU, SÜT VE ÇAY ALIMI - 2 KISIM (25 İŞ KALEMİ)</w:t>
            </w:r>
            <w:r w:rsidRPr="00E94141">
              <w:rPr>
                <w:rFonts w:ascii="Helvetica" w:eastAsia="Times New Roman" w:hAnsi="Helvetica" w:cs="Helvetica"/>
                <w:b/>
                <w:bCs/>
                <w:color w:val="118ABE"/>
                <w:sz w:val="20"/>
                <w:szCs w:val="20"/>
                <w:lang w:eastAsia="tr-TR"/>
              </w:rPr>
              <w:br/>
              <w:t xml:space="preserve">Ayrıntılı bilgiye </w:t>
            </w:r>
            <w:proofErr w:type="spellStart"/>
            <w:r w:rsidRPr="00E94141">
              <w:rPr>
                <w:rFonts w:ascii="Helvetica" w:eastAsia="Times New Roman" w:hAnsi="Helvetica" w:cs="Helvetica"/>
                <w:b/>
                <w:bCs/>
                <w:color w:val="118ABE"/>
                <w:sz w:val="20"/>
                <w:szCs w:val="20"/>
                <w:lang w:eastAsia="tr-TR"/>
              </w:rPr>
              <w:t>EKAP’ta</w:t>
            </w:r>
            <w:proofErr w:type="spellEnd"/>
            <w:r w:rsidRPr="00E9414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c)</w:t>
            </w:r>
            <w:r w:rsidRPr="00E9414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MALZEMELER, İZMİR BÜYÜKŞEHİR BELEDİYESİ EŞREFPAŞA HASTANESİ BAŞHEKİMLİĞİ GIDA AMBARI YENİŞEHİR/İZMİR ADRESİNE İDARENİN TALEBİNE GÖRE PEYDERPEY TESLİM EDİLECEKTİR.</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ç)</w:t>
            </w:r>
            <w:r w:rsidRPr="00E9414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MALZEMELER, YÜKLENİCİ İLE İDARE ARASINDA SÖZLEŞMENİN İMZALANMASINDAN SONRA 01.01.2023 TARİHİNDEN 15.12.2023 TARİHİNE KADAR İDARENİN TALEBİNE GÖRE PEYDERPEY TESLİM EDİLECEKTİR.</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d)</w:t>
            </w:r>
            <w:r w:rsidRPr="00E9414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SÖZLEŞMENİN İMZALANMASINDAN SONRA 01.01.2023 TARİHİNDEN İTİBAREN</w:t>
            </w:r>
          </w:p>
        </w:tc>
      </w:tr>
    </w:tbl>
    <w:p w:rsidR="00E94141" w:rsidRPr="00E94141" w:rsidRDefault="00E94141" w:rsidP="00E94141">
      <w:pPr>
        <w:spacing w:after="0" w:line="240" w:lineRule="auto"/>
        <w:rPr>
          <w:rFonts w:ascii="Times New Roman" w:eastAsia="Times New Roman" w:hAnsi="Times New Roman" w:cs="Times New Roman"/>
          <w:sz w:val="24"/>
          <w:szCs w:val="24"/>
          <w:lang w:eastAsia="tr-TR"/>
        </w:rPr>
      </w:pP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a)</w:t>
            </w:r>
            <w:r w:rsidRPr="00E9414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08.12.2022 - 14:30</w:t>
            </w:r>
          </w:p>
        </w:tc>
      </w:tr>
      <w:tr w:rsidR="00E94141" w:rsidRPr="00E94141" w:rsidTr="00E9414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b)</w:t>
            </w:r>
            <w:r w:rsidRPr="00E9414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jc w:val="both"/>
              <w:rPr>
                <w:rFonts w:ascii="Helvetica" w:eastAsia="Times New Roman" w:hAnsi="Helvetica" w:cs="Helvetica"/>
                <w:color w:val="585858"/>
                <w:sz w:val="20"/>
                <w:szCs w:val="20"/>
                <w:lang w:eastAsia="tr-TR"/>
              </w:rPr>
            </w:pPr>
            <w:r w:rsidRPr="00E94141">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E94141" w:rsidRPr="00E94141" w:rsidRDefault="00E94141" w:rsidP="00E94141">
      <w:pPr>
        <w:spacing w:after="0" w:line="240" w:lineRule="auto"/>
        <w:rPr>
          <w:rFonts w:ascii="Times New Roman" w:eastAsia="Times New Roman" w:hAnsi="Times New Roman" w:cs="Times New Roman"/>
          <w:sz w:val="24"/>
          <w:szCs w:val="24"/>
          <w:lang w:eastAsia="tr-TR"/>
        </w:rPr>
      </w:pP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94141">
        <w:rPr>
          <w:rFonts w:ascii="Helvetica" w:eastAsia="Times New Roman" w:hAnsi="Helvetica" w:cs="Helvetica"/>
          <w:b/>
          <w:bCs/>
          <w:color w:val="585858"/>
          <w:sz w:val="20"/>
          <w:szCs w:val="20"/>
          <w:shd w:val="clear" w:color="auto" w:fill="F8F8F8"/>
          <w:lang w:eastAsia="tr-TR"/>
        </w:rPr>
        <w:lastRenderedPageBreak/>
        <w:t>kriterler</w:t>
      </w:r>
      <w:proofErr w:type="gramEnd"/>
      <w:r w:rsidRPr="00E94141">
        <w:rPr>
          <w:rFonts w:ascii="Helvetica" w:eastAsia="Times New Roman" w:hAnsi="Helvetica" w:cs="Helvetica"/>
          <w:b/>
          <w:bCs/>
          <w:color w:val="585858"/>
          <w:sz w:val="20"/>
          <w:szCs w:val="20"/>
          <w:shd w:val="clear" w:color="auto" w:fill="F8F8F8"/>
          <w:lang w:eastAsia="tr-TR"/>
        </w:rPr>
        <w:t>:</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w:t>
      </w:r>
      <w:r w:rsidRPr="00E9414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4.1.1.3.</w:t>
      </w:r>
      <w:r w:rsidRPr="00E94141">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94141" w:rsidRPr="00E94141" w:rsidRDefault="00E94141" w:rsidP="00E94141">
      <w:pPr>
        <w:shd w:val="clear" w:color="auto" w:fill="F8F8F8"/>
        <w:spacing w:after="150" w:line="240" w:lineRule="auto"/>
        <w:jc w:val="both"/>
        <w:rPr>
          <w:rFonts w:ascii="Helvetica" w:eastAsia="Times New Roman" w:hAnsi="Helvetica" w:cs="Helvetica"/>
          <w:b/>
          <w:bCs/>
          <w:color w:val="118ABE"/>
          <w:sz w:val="20"/>
          <w:szCs w:val="20"/>
          <w:lang w:eastAsia="tr-TR"/>
        </w:rPr>
      </w:pPr>
      <w:r w:rsidRPr="00E94141">
        <w:rPr>
          <w:rFonts w:ascii="Helvetica" w:eastAsia="Times New Roman" w:hAnsi="Helvetica" w:cs="Helvetica"/>
          <w:b/>
          <w:bCs/>
          <w:color w:val="118ABE"/>
          <w:sz w:val="20"/>
          <w:szCs w:val="20"/>
          <w:lang w:eastAsia="tr-TR"/>
        </w:rPr>
        <w:t>Malın satış faaliyetinin yerine getirilebilmesi için ilgili mevzuat gereği alınması zorunlu olan izin, ruhsat veya faaliyet belgeleri:</w:t>
      </w:r>
    </w:p>
    <w:p w:rsidR="00E94141" w:rsidRPr="00E94141" w:rsidRDefault="00E94141" w:rsidP="00E94141">
      <w:pPr>
        <w:shd w:val="clear" w:color="auto" w:fill="F8F8F8"/>
        <w:spacing w:after="150" w:line="240" w:lineRule="auto"/>
        <w:jc w:val="both"/>
        <w:rPr>
          <w:rFonts w:ascii="Helvetica" w:eastAsia="Times New Roman" w:hAnsi="Helvetica" w:cs="Helvetica"/>
          <w:b/>
          <w:bCs/>
          <w:color w:val="118ABE"/>
          <w:sz w:val="20"/>
          <w:szCs w:val="20"/>
          <w:lang w:eastAsia="tr-TR"/>
        </w:rPr>
      </w:pPr>
      <w:r w:rsidRPr="00E94141">
        <w:rPr>
          <w:rFonts w:ascii="Helvetica" w:eastAsia="Times New Roman" w:hAnsi="Helvetica" w:cs="Helvetica"/>
          <w:b/>
          <w:bCs/>
          <w:color w:val="118ABE"/>
          <w:sz w:val="20"/>
          <w:szCs w:val="20"/>
          <w:lang w:eastAsia="tr-TR"/>
        </w:rPr>
        <w:t xml:space="preserve">1) İstekliler; 1. kısımdaki;   Peynir Beyaz </w:t>
      </w:r>
      <w:proofErr w:type="spellStart"/>
      <w:r w:rsidRPr="00E94141">
        <w:rPr>
          <w:rFonts w:ascii="Helvetica" w:eastAsia="Times New Roman" w:hAnsi="Helvetica" w:cs="Helvetica"/>
          <w:b/>
          <w:bCs/>
          <w:color w:val="118ABE"/>
          <w:sz w:val="20"/>
          <w:szCs w:val="20"/>
          <w:lang w:eastAsia="tr-TR"/>
        </w:rPr>
        <w:t>Pastorize</w:t>
      </w:r>
      <w:proofErr w:type="spellEnd"/>
      <w:r w:rsidRPr="00E94141">
        <w:rPr>
          <w:rFonts w:ascii="Helvetica" w:eastAsia="Times New Roman" w:hAnsi="Helvetica" w:cs="Helvetica"/>
          <w:b/>
          <w:bCs/>
          <w:color w:val="118ABE"/>
          <w:sz w:val="20"/>
          <w:szCs w:val="20"/>
          <w:lang w:eastAsia="tr-TR"/>
        </w:rPr>
        <w:t>, Tereyağı, Yumurta ve Süt  İçin Üreticiye Ait İlgili Bakanlıktan Alınmış İşletme Onay Belgelerini teklifleriyle birlikte vereceklerdir.</w:t>
      </w:r>
    </w:p>
    <w:p w:rsidR="00E94141" w:rsidRPr="00E94141" w:rsidRDefault="00E94141" w:rsidP="00E94141">
      <w:pPr>
        <w:shd w:val="clear" w:color="auto" w:fill="F8F8F8"/>
        <w:spacing w:after="150" w:line="240" w:lineRule="auto"/>
        <w:jc w:val="both"/>
        <w:rPr>
          <w:rFonts w:ascii="Helvetica" w:eastAsia="Times New Roman" w:hAnsi="Helvetica" w:cs="Helvetica"/>
          <w:b/>
          <w:bCs/>
          <w:color w:val="118ABE"/>
          <w:sz w:val="20"/>
          <w:szCs w:val="20"/>
          <w:lang w:eastAsia="tr-TR"/>
        </w:rPr>
      </w:pPr>
      <w:r w:rsidRPr="00E94141">
        <w:rPr>
          <w:rFonts w:ascii="Helvetica" w:eastAsia="Times New Roman" w:hAnsi="Helvetica" w:cs="Helvetica"/>
          <w:b/>
          <w:bCs/>
          <w:color w:val="118ABE"/>
          <w:sz w:val="20"/>
          <w:szCs w:val="20"/>
          <w:lang w:eastAsia="tr-TR"/>
        </w:rPr>
        <w:t xml:space="preserve">2) İstekliler; 1.kısımdaki; Vişne Reçeli, Çilek Reçeli, Kayısı Reçeli, Sargılı Kesme Şeker, </w:t>
      </w:r>
      <w:proofErr w:type="spellStart"/>
      <w:r w:rsidRPr="00E94141">
        <w:rPr>
          <w:rFonts w:ascii="Helvetica" w:eastAsia="Times New Roman" w:hAnsi="Helvetica" w:cs="Helvetica"/>
          <w:b/>
          <w:bCs/>
          <w:color w:val="118ABE"/>
          <w:sz w:val="20"/>
          <w:szCs w:val="20"/>
          <w:lang w:eastAsia="tr-TR"/>
        </w:rPr>
        <w:t>Diabetik</w:t>
      </w:r>
      <w:proofErr w:type="spellEnd"/>
      <w:r w:rsidRPr="00E94141">
        <w:rPr>
          <w:rFonts w:ascii="Helvetica" w:eastAsia="Times New Roman" w:hAnsi="Helvetica" w:cs="Helvetica"/>
          <w:b/>
          <w:bCs/>
          <w:color w:val="118ABE"/>
          <w:sz w:val="20"/>
          <w:szCs w:val="20"/>
          <w:lang w:eastAsia="tr-TR"/>
        </w:rPr>
        <w:t xml:space="preserve"> Reçel Vişne, </w:t>
      </w:r>
      <w:proofErr w:type="spellStart"/>
      <w:r w:rsidRPr="00E94141">
        <w:rPr>
          <w:rFonts w:ascii="Helvetica" w:eastAsia="Times New Roman" w:hAnsi="Helvetica" w:cs="Helvetica"/>
          <w:b/>
          <w:bCs/>
          <w:color w:val="118ABE"/>
          <w:sz w:val="20"/>
          <w:szCs w:val="20"/>
          <w:lang w:eastAsia="tr-TR"/>
        </w:rPr>
        <w:t>Diabetik</w:t>
      </w:r>
      <w:proofErr w:type="spellEnd"/>
      <w:r w:rsidRPr="00E94141">
        <w:rPr>
          <w:rFonts w:ascii="Helvetica" w:eastAsia="Times New Roman" w:hAnsi="Helvetica" w:cs="Helvetica"/>
          <w:b/>
          <w:bCs/>
          <w:color w:val="118ABE"/>
          <w:sz w:val="20"/>
          <w:szCs w:val="20"/>
          <w:lang w:eastAsia="tr-TR"/>
        </w:rPr>
        <w:t xml:space="preserve"> Reçel Çilek, Bal, Bisküvi (</w:t>
      </w:r>
      <w:proofErr w:type="spellStart"/>
      <w:r w:rsidRPr="00E94141">
        <w:rPr>
          <w:rFonts w:ascii="Helvetica" w:eastAsia="Times New Roman" w:hAnsi="Helvetica" w:cs="Helvetica"/>
          <w:b/>
          <w:bCs/>
          <w:color w:val="118ABE"/>
          <w:sz w:val="20"/>
          <w:szCs w:val="20"/>
          <w:lang w:eastAsia="tr-TR"/>
        </w:rPr>
        <w:t>Petibör</w:t>
      </w:r>
      <w:proofErr w:type="spellEnd"/>
      <w:r w:rsidRPr="00E94141">
        <w:rPr>
          <w:rFonts w:ascii="Helvetica" w:eastAsia="Times New Roman" w:hAnsi="Helvetica" w:cs="Helvetica"/>
          <w:b/>
          <w:bCs/>
          <w:color w:val="118ABE"/>
          <w:sz w:val="20"/>
          <w:szCs w:val="20"/>
          <w:lang w:eastAsia="tr-TR"/>
        </w:rPr>
        <w:t>), Tahin Pekmez, Sade Galeta, Kakaolu Fındık Ezme, Meyve Suları ve Çay İçin Üretici Firmaya Ait İşletme Kayıt Belgelerini, teklifleriyle birlikte vereceklerdir.</w:t>
      </w:r>
    </w:p>
    <w:p w:rsidR="00E94141" w:rsidRPr="00E94141" w:rsidRDefault="00E94141" w:rsidP="00E94141">
      <w:pPr>
        <w:spacing w:after="0" w:line="240" w:lineRule="auto"/>
        <w:rPr>
          <w:rFonts w:ascii="Times New Roman" w:eastAsia="Times New Roman" w:hAnsi="Times New Roman" w:cs="Times New Roman"/>
          <w:sz w:val="24"/>
          <w:szCs w:val="24"/>
          <w:lang w:eastAsia="tr-TR"/>
        </w:rPr>
      </w:pP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4.1.2.</w:t>
      </w:r>
      <w:r w:rsidRPr="00E94141">
        <w:rPr>
          <w:rFonts w:ascii="Helvetica" w:eastAsia="Times New Roman" w:hAnsi="Helvetica" w:cs="Helvetica"/>
          <w:color w:val="585858"/>
          <w:sz w:val="20"/>
          <w:szCs w:val="20"/>
          <w:shd w:val="clear" w:color="auto" w:fill="F8F8F8"/>
          <w:lang w:eastAsia="tr-TR"/>
        </w:rPr>
        <w:t> Teklif vermeye yetkili olduğunu gösteren bilgiler;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4.1.2.1.</w:t>
      </w:r>
      <w:r w:rsidRPr="00E9414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94141">
        <w:rPr>
          <w:rFonts w:ascii="Helvetica" w:eastAsia="Times New Roman" w:hAnsi="Helvetica" w:cs="Helvetica"/>
          <w:color w:val="585858"/>
          <w:sz w:val="20"/>
          <w:szCs w:val="20"/>
          <w:shd w:val="clear" w:color="auto" w:fill="F8F8F8"/>
          <w:lang w:eastAsia="tr-TR"/>
        </w:rPr>
        <w:t>EKAP’tan</w:t>
      </w:r>
      <w:proofErr w:type="spellEnd"/>
      <w:r w:rsidRPr="00E94141">
        <w:rPr>
          <w:rFonts w:ascii="Helvetica" w:eastAsia="Times New Roman" w:hAnsi="Helvetica" w:cs="Helvetica"/>
          <w:color w:val="585858"/>
          <w:sz w:val="20"/>
          <w:szCs w:val="20"/>
          <w:shd w:val="clear" w:color="auto" w:fill="F8F8F8"/>
          <w:lang w:eastAsia="tr-TR"/>
        </w:rPr>
        <w:t xml:space="preserve"> alınır.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4.1.3.</w:t>
      </w:r>
      <w:r w:rsidRPr="00E94141">
        <w:rPr>
          <w:rFonts w:ascii="Helvetica" w:eastAsia="Times New Roman" w:hAnsi="Helvetica" w:cs="Helvetica"/>
          <w:color w:val="585858"/>
          <w:sz w:val="20"/>
          <w:szCs w:val="20"/>
          <w:shd w:val="clear" w:color="auto" w:fill="F8F8F8"/>
          <w:lang w:eastAsia="tr-TR"/>
        </w:rPr>
        <w:t> Şekli ve içeriği İdari Şartnamede belirlenen teklif mektubu.</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4.1.4.</w:t>
      </w:r>
      <w:r w:rsidRPr="00E9414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4.1.5</w:t>
      </w:r>
      <w:r w:rsidRPr="00E9414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4141" w:rsidRPr="00E94141" w:rsidTr="00E9414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4141">
              <w:rPr>
                <w:rFonts w:ascii="Helvetica" w:eastAsia="Times New Roman" w:hAnsi="Helvetica" w:cs="Helvetica"/>
                <w:b/>
                <w:bCs/>
                <w:color w:val="585858"/>
                <w:sz w:val="20"/>
                <w:szCs w:val="20"/>
                <w:lang w:eastAsia="tr-TR"/>
              </w:rPr>
              <w:t>kriterler</w:t>
            </w:r>
            <w:proofErr w:type="gramEnd"/>
            <w:r w:rsidRPr="00E94141">
              <w:rPr>
                <w:rFonts w:ascii="Helvetica" w:eastAsia="Times New Roman" w:hAnsi="Helvetica" w:cs="Helvetica"/>
                <w:b/>
                <w:bCs/>
                <w:color w:val="585858"/>
                <w:sz w:val="20"/>
                <w:szCs w:val="20"/>
                <w:lang w:eastAsia="tr-TR"/>
              </w:rPr>
              <w:t>:</w:t>
            </w:r>
          </w:p>
        </w:tc>
      </w:tr>
      <w:tr w:rsidR="00E94141" w:rsidRPr="00E94141" w:rsidTr="00E9414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 xml:space="preserve">İdare tarafından ekonomik ve mali yeterliğe ilişkin </w:t>
            </w:r>
            <w:proofErr w:type="gramStart"/>
            <w:r w:rsidRPr="00E94141">
              <w:rPr>
                <w:rFonts w:ascii="Helvetica" w:eastAsia="Times New Roman" w:hAnsi="Helvetica" w:cs="Helvetica"/>
                <w:color w:val="585858"/>
                <w:sz w:val="20"/>
                <w:szCs w:val="20"/>
                <w:lang w:eastAsia="tr-TR"/>
              </w:rPr>
              <w:t>kriter</w:t>
            </w:r>
            <w:proofErr w:type="gramEnd"/>
            <w:r w:rsidRPr="00E94141">
              <w:rPr>
                <w:rFonts w:ascii="Helvetica" w:eastAsia="Times New Roman" w:hAnsi="Helvetica" w:cs="Helvetica"/>
                <w:color w:val="585858"/>
                <w:sz w:val="20"/>
                <w:szCs w:val="20"/>
                <w:lang w:eastAsia="tr-TR"/>
              </w:rPr>
              <w:t xml:space="preserve"> belirtilmemiştir.</w:t>
            </w:r>
          </w:p>
        </w:tc>
      </w:tr>
    </w:tbl>
    <w:p w:rsidR="00E94141" w:rsidRPr="00E94141" w:rsidRDefault="00E94141" w:rsidP="00E9414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4141" w:rsidRPr="00E94141" w:rsidTr="00E9414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4141">
              <w:rPr>
                <w:rFonts w:ascii="Helvetica" w:eastAsia="Times New Roman" w:hAnsi="Helvetica" w:cs="Helvetica"/>
                <w:b/>
                <w:bCs/>
                <w:color w:val="585858"/>
                <w:sz w:val="20"/>
                <w:szCs w:val="20"/>
                <w:lang w:eastAsia="tr-TR"/>
              </w:rPr>
              <w:t>kriterler</w:t>
            </w:r>
            <w:proofErr w:type="gramEnd"/>
            <w:r w:rsidRPr="00E94141">
              <w:rPr>
                <w:rFonts w:ascii="Helvetica" w:eastAsia="Times New Roman" w:hAnsi="Helvetica" w:cs="Helvetica"/>
                <w:b/>
                <w:bCs/>
                <w:color w:val="585858"/>
                <w:sz w:val="20"/>
                <w:szCs w:val="20"/>
                <w:lang w:eastAsia="tr-TR"/>
              </w:rPr>
              <w:t>:</w:t>
            </w:r>
          </w:p>
        </w:tc>
      </w:tr>
      <w:tr w:rsidR="00E94141" w:rsidRPr="00E94141" w:rsidTr="00E9414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4141" w:rsidRPr="00E94141" w:rsidRDefault="00E94141" w:rsidP="00E94141">
            <w:pPr>
              <w:spacing w:after="0" w:line="240" w:lineRule="atLeast"/>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 xml:space="preserve">İdare tarafından mesleki ve teknik yeterliğe ilişkin </w:t>
            </w:r>
            <w:proofErr w:type="gramStart"/>
            <w:r w:rsidRPr="00E94141">
              <w:rPr>
                <w:rFonts w:ascii="Helvetica" w:eastAsia="Times New Roman" w:hAnsi="Helvetica" w:cs="Helvetica"/>
                <w:color w:val="585858"/>
                <w:sz w:val="20"/>
                <w:szCs w:val="20"/>
                <w:lang w:eastAsia="tr-TR"/>
              </w:rPr>
              <w:t>kriter</w:t>
            </w:r>
            <w:proofErr w:type="gramEnd"/>
            <w:r w:rsidRPr="00E94141">
              <w:rPr>
                <w:rFonts w:ascii="Helvetica" w:eastAsia="Times New Roman" w:hAnsi="Helvetica" w:cs="Helvetica"/>
                <w:color w:val="585858"/>
                <w:sz w:val="20"/>
                <w:szCs w:val="20"/>
                <w:lang w:eastAsia="tr-TR"/>
              </w:rPr>
              <w:t xml:space="preserve"> belirtilmemiştir.</w:t>
            </w:r>
          </w:p>
        </w:tc>
      </w:tr>
    </w:tbl>
    <w:p w:rsidR="00E94141" w:rsidRPr="00E94141" w:rsidRDefault="00E94141" w:rsidP="00E94141">
      <w:pPr>
        <w:spacing w:after="0" w:line="240" w:lineRule="auto"/>
        <w:rPr>
          <w:rFonts w:ascii="Times New Roman" w:eastAsia="Times New Roman" w:hAnsi="Times New Roman" w:cs="Times New Roman"/>
          <w:sz w:val="24"/>
          <w:szCs w:val="24"/>
          <w:lang w:eastAsia="tr-TR"/>
        </w:rPr>
      </w:pP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5.</w:t>
      </w:r>
      <w:r w:rsidRPr="00E9414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6.</w:t>
      </w:r>
      <w:r w:rsidRPr="00E94141">
        <w:rPr>
          <w:rFonts w:ascii="Helvetica" w:eastAsia="Times New Roman" w:hAnsi="Helvetica" w:cs="Helvetica"/>
          <w:color w:val="585858"/>
          <w:sz w:val="20"/>
          <w:szCs w:val="20"/>
          <w:shd w:val="clear" w:color="auto" w:fill="F8F8F8"/>
          <w:lang w:eastAsia="tr-TR"/>
        </w:rPr>
        <w:t> İhaleye sadece yerli istekliler katılabilecektir.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7.</w:t>
      </w:r>
      <w:r w:rsidRPr="00E9414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8.</w:t>
      </w:r>
      <w:r w:rsidRPr="00E9414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9.</w:t>
      </w:r>
      <w:r w:rsidRPr="00E9414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10.</w:t>
      </w:r>
      <w:r w:rsidRPr="00E94141">
        <w:rPr>
          <w:rFonts w:ascii="Helvetica" w:eastAsia="Times New Roman" w:hAnsi="Helvetica" w:cs="Helvetica"/>
          <w:color w:val="585858"/>
          <w:sz w:val="20"/>
          <w:szCs w:val="20"/>
          <w:shd w:val="clear" w:color="auto" w:fill="F8F8F8"/>
          <w:lang w:eastAsia="tr-TR"/>
        </w:rPr>
        <w:t> Bu ihalede, kısmı teklif verilebilir.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11.</w:t>
      </w:r>
      <w:r w:rsidRPr="00E9414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12.</w:t>
      </w:r>
      <w:r w:rsidRPr="00E94141">
        <w:rPr>
          <w:rFonts w:ascii="Helvetica" w:eastAsia="Times New Roman" w:hAnsi="Helvetica" w:cs="Helvetica"/>
          <w:color w:val="585858"/>
          <w:sz w:val="20"/>
          <w:szCs w:val="20"/>
          <w:shd w:val="clear" w:color="auto" w:fill="F8F8F8"/>
          <w:lang w:eastAsia="tr-TR"/>
        </w:rPr>
        <w:t> Bu ihalede elektronik eksiltme yapılmayacaktır.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13.</w:t>
      </w:r>
      <w:r w:rsidRPr="00E94141">
        <w:rPr>
          <w:rFonts w:ascii="Helvetica" w:eastAsia="Times New Roman" w:hAnsi="Helvetica" w:cs="Helvetica"/>
          <w:color w:val="585858"/>
          <w:sz w:val="20"/>
          <w:szCs w:val="20"/>
          <w:shd w:val="clear" w:color="auto" w:fill="F8F8F8"/>
          <w:lang w:eastAsia="tr-TR"/>
        </w:rPr>
        <w:t> Verilen tekliflerin geçerlilik süresi, ihale tarihinden itibaren </w:t>
      </w:r>
      <w:r w:rsidRPr="00E94141">
        <w:rPr>
          <w:rFonts w:ascii="Helvetica" w:eastAsia="Times New Roman" w:hAnsi="Helvetica" w:cs="Helvetica"/>
          <w:b/>
          <w:bCs/>
          <w:color w:val="118ABE"/>
          <w:sz w:val="20"/>
          <w:szCs w:val="20"/>
          <w:shd w:val="clear" w:color="auto" w:fill="F8F8F8"/>
          <w:lang w:eastAsia="tr-TR"/>
        </w:rPr>
        <w:t>90 (Doksan)</w:t>
      </w:r>
      <w:r w:rsidRPr="00E94141">
        <w:rPr>
          <w:rFonts w:ascii="Helvetica" w:eastAsia="Times New Roman" w:hAnsi="Helvetica" w:cs="Helvetica"/>
          <w:color w:val="585858"/>
          <w:sz w:val="20"/>
          <w:szCs w:val="20"/>
          <w:shd w:val="clear" w:color="auto" w:fill="F8F8F8"/>
          <w:lang w:eastAsia="tr-TR"/>
        </w:rPr>
        <w:t> takvim günüdür.</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14.</w:t>
      </w:r>
      <w:r w:rsidRPr="00E94141">
        <w:rPr>
          <w:rFonts w:ascii="Helvetica" w:eastAsia="Times New Roman" w:hAnsi="Helvetica" w:cs="Helvetica"/>
          <w:color w:val="585858"/>
          <w:sz w:val="20"/>
          <w:szCs w:val="20"/>
          <w:shd w:val="clear" w:color="auto" w:fill="F8F8F8"/>
          <w:lang w:eastAsia="tr-TR"/>
        </w:rPr>
        <w:t>Konsorsiyum olarak ihaleye teklif verilemez.</w:t>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color w:val="585858"/>
          <w:sz w:val="20"/>
          <w:szCs w:val="20"/>
          <w:lang w:eastAsia="tr-TR"/>
        </w:rPr>
        <w:br/>
      </w:r>
      <w:r w:rsidRPr="00E94141">
        <w:rPr>
          <w:rFonts w:ascii="Helvetica" w:eastAsia="Times New Roman" w:hAnsi="Helvetica" w:cs="Helvetica"/>
          <w:b/>
          <w:bCs/>
          <w:color w:val="585858"/>
          <w:sz w:val="20"/>
          <w:szCs w:val="20"/>
          <w:shd w:val="clear" w:color="auto" w:fill="F8F8F8"/>
          <w:lang w:eastAsia="tr-TR"/>
        </w:rPr>
        <w:t>15. Diğer hususlar:</w:t>
      </w:r>
    </w:p>
    <w:p w:rsidR="00E94141" w:rsidRPr="00E94141" w:rsidRDefault="00E94141" w:rsidP="00E94141">
      <w:pPr>
        <w:shd w:val="clear" w:color="auto" w:fill="F8F8F8"/>
        <w:spacing w:after="0" w:line="240" w:lineRule="auto"/>
        <w:jc w:val="both"/>
        <w:rPr>
          <w:rFonts w:ascii="Helvetica" w:eastAsia="Times New Roman" w:hAnsi="Helvetica" w:cs="Helvetica"/>
          <w:color w:val="585858"/>
          <w:sz w:val="20"/>
          <w:szCs w:val="20"/>
          <w:lang w:eastAsia="tr-TR"/>
        </w:rPr>
      </w:pPr>
      <w:r w:rsidRPr="00E94141">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95"/>
    <w:rsid w:val="00D61F1F"/>
    <w:rsid w:val="00D97995"/>
    <w:rsid w:val="00E94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45B7A-55CF-42C8-8782-3FAC41D7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4141"/>
  </w:style>
  <w:style w:type="character" w:customStyle="1" w:styleId="ilanbaslik">
    <w:name w:val="ilanbaslik"/>
    <w:basedOn w:val="VarsaylanParagrafYazTipi"/>
    <w:rsid w:val="00E94141"/>
  </w:style>
  <w:style w:type="paragraph" w:styleId="NormalWeb">
    <w:name w:val="Normal (Web)"/>
    <w:basedOn w:val="Normal"/>
    <w:uiPriority w:val="99"/>
    <w:semiHidden/>
    <w:unhideWhenUsed/>
    <w:rsid w:val="00E941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41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70866">
      <w:bodyDiv w:val="1"/>
      <w:marLeft w:val="0"/>
      <w:marRight w:val="0"/>
      <w:marTop w:val="0"/>
      <w:marBottom w:val="0"/>
      <w:divBdr>
        <w:top w:val="none" w:sz="0" w:space="0" w:color="auto"/>
        <w:left w:val="none" w:sz="0" w:space="0" w:color="auto"/>
        <w:bottom w:val="none" w:sz="0" w:space="0" w:color="auto"/>
        <w:right w:val="none" w:sz="0" w:space="0" w:color="auto"/>
      </w:divBdr>
      <w:divsChild>
        <w:div w:id="553126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2022-11-17T12:52:00Z</cp:lastPrinted>
  <dcterms:created xsi:type="dcterms:W3CDTF">2022-11-17T12:52:00Z</dcterms:created>
  <dcterms:modified xsi:type="dcterms:W3CDTF">2022-11-17T12:52:00Z</dcterms:modified>
</cp:coreProperties>
</file>