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3A30" w:rsidRPr="00513A30" w:rsidRDefault="00513A30" w:rsidP="00513A30">
      <w:pPr>
        <w:shd w:val="clear" w:color="auto" w:fill="F5F5F5"/>
        <w:spacing w:after="0" w:line="240" w:lineRule="auto"/>
        <w:jc w:val="center"/>
        <w:rPr>
          <w:rFonts w:ascii="Helvetica" w:eastAsia="Times New Roman" w:hAnsi="Helvetica" w:cs="Helvetica"/>
          <w:color w:val="666666"/>
          <w:sz w:val="20"/>
          <w:szCs w:val="20"/>
          <w:lang w:eastAsia="tr-TR"/>
        </w:rPr>
      </w:pPr>
      <w:r w:rsidRPr="00513A30">
        <w:rPr>
          <w:rFonts w:ascii="Helvetica" w:eastAsia="Times New Roman" w:hAnsi="Helvetica" w:cs="Helvetica"/>
          <w:b/>
          <w:bCs/>
          <w:color w:val="666666"/>
          <w:sz w:val="20"/>
          <w:szCs w:val="20"/>
          <w:lang w:eastAsia="tr-TR"/>
        </w:rPr>
        <w:t>MAKİNE İKMAL, BAKIM VE ONARIM DAİRESİ BAŞKANLIĞI MAKİNE İKMAL ŞUBE MÜDÜRLÜĞÜNE 2027 YILI İÇİN MOTORİN, KURŞUNSUZ BENZİN VE KALORİFER YAKITI ALIMI</w:t>
      </w:r>
    </w:p>
    <w:p w:rsidR="00513A30" w:rsidRPr="00513A30" w:rsidRDefault="00513A30" w:rsidP="00513A30">
      <w:pPr>
        <w:spacing w:after="0" w:line="240" w:lineRule="auto"/>
        <w:rPr>
          <w:rFonts w:ascii="Times New Roman" w:eastAsia="Times New Roman" w:hAnsi="Times New Roman" w:cs="Times New Roman"/>
          <w:sz w:val="24"/>
          <w:szCs w:val="24"/>
          <w:lang w:eastAsia="tr-TR"/>
        </w:rPr>
      </w:pP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b/>
          <w:bCs/>
          <w:color w:val="0062A8"/>
          <w:sz w:val="20"/>
          <w:szCs w:val="20"/>
          <w:shd w:val="clear" w:color="auto" w:fill="F5F5F5"/>
          <w:lang w:eastAsia="tr-TR"/>
        </w:rPr>
        <w:t>MAKİNE İKMAL, BAKIM VE ONARIM DAİRESİ BAŞKANLIĞI MAKİNE İKMAL ŞUBE MÜDÜRLÜĞÜNE 2027 YILI İÇİN MOTORİN, KURŞUNSUZ BENZİN VE KALORİFER YAKITI ALIMI</w:t>
      </w:r>
      <w:r w:rsidRPr="00513A30">
        <w:rPr>
          <w:rFonts w:ascii="Helvetica" w:eastAsia="Times New Roman" w:hAnsi="Helvetica" w:cs="Helvetica"/>
          <w:color w:val="666666"/>
          <w:sz w:val="20"/>
          <w:szCs w:val="20"/>
          <w:shd w:val="clear" w:color="auto" w:fill="F5F5F5"/>
          <w:lang w:eastAsia="tr-TR"/>
        </w:rPr>
        <w:t> mal alımı 4734 sayılı Kamu İhale Kanununun 19 uncu maddesine göre açık ihale usulü ile ihale edilecektir.</w:t>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513A30" w:rsidRPr="00513A30" w:rsidTr="00513A3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b/>
                <w:bCs/>
                <w:color w:val="666666"/>
                <w:sz w:val="20"/>
                <w:szCs w:val="20"/>
                <w:lang w:eastAsia="tr-TR"/>
              </w:rPr>
              <w:t>2026/1985746</w:t>
            </w:r>
          </w:p>
        </w:tc>
      </w:tr>
    </w:tbl>
    <w:p w:rsidR="00513A30" w:rsidRPr="00513A30" w:rsidRDefault="00513A30" w:rsidP="00513A30">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513A30" w:rsidRPr="00513A30" w:rsidTr="00513A30">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b/>
                <w:bCs/>
                <w:color w:val="B04935"/>
                <w:sz w:val="20"/>
                <w:szCs w:val="20"/>
                <w:lang w:eastAsia="tr-TR"/>
              </w:rPr>
              <w:t>1- İdarenin</w:t>
            </w:r>
          </w:p>
        </w:tc>
      </w:tr>
      <w:tr w:rsidR="00513A30" w:rsidRPr="00513A30" w:rsidTr="00513A3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b/>
                <w:bCs/>
                <w:color w:val="666666"/>
                <w:sz w:val="20"/>
                <w:szCs w:val="20"/>
                <w:lang w:eastAsia="tr-TR"/>
              </w:rPr>
              <w:t>1.1. </w:t>
            </w:r>
            <w:r w:rsidRPr="00513A30">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b/>
                <w:bCs/>
                <w:color w:val="0062A8"/>
                <w:sz w:val="20"/>
                <w:szCs w:val="20"/>
                <w:lang w:eastAsia="tr-TR"/>
              </w:rPr>
              <w:t>İZMİR BÜYÜKŞEHİR BELEDİYE BAŞKANLIĞI MAKİNE İKMAL, BAKIM VE ONARIM DAİRESİ BAŞKANLIĞI MAKİNE İKMAL ŞUBE MÜDÜRLÜĞÜ</w:t>
            </w:r>
          </w:p>
        </w:tc>
      </w:tr>
      <w:tr w:rsidR="00513A30" w:rsidRPr="00513A30" w:rsidTr="00513A3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b/>
                <w:bCs/>
                <w:color w:val="666666"/>
                <w:sz w:val="20"/>
                <w:szCs w:val="20"/>
                <w:lang w:eastAsia="tr-TR"/>
              </w:rPr>
              <w:t>1.2.</w:t>
            </w:r>
            <w:r w:rsidRPr="00513A30">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b/>
                <w:bCs/>
                <w:color w:val="0062A8"/>
                <w:sz w:val="20"/>
                <w:szCs w:val="20"/>
                <w:lang w:eastAsia="tr-TR"/>
              </w:rPr>
              <w:t>İZMİR BÜYÜKŞEHİR BELEDİYESİ MAKİNE İKMAL ŞUBE MÜDÜRLÜĞÜ 9 EYLÜL MAH.315 SOK.NO:27 GAZİEMİR/İZMİR</w:t>
            </w:r>
          </w:p>
        </w:tc>
      </w:tr>
      <w:tr w:rsidR="00513A30" w:rsidRPr="00513A30" w:rsidTr="00513A3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b/>
                <w:bCs/>
                <w:color w:val="666666"/>
                <w:sz w:val="20"/>
                <w:szCs w:val="20"/>
                <w:lang w:eastAsia="tr-TR"/>
              </w:rPr>
              <w:t>1.3.</w:t>
            </w:r>
            <w:r w:rsidRPr="00513A30">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b/>
                <w:bCs/>
                <w:color w:val="0062A8"/>
                <w:sz w:val="20"/>
                <w:szCs w:val="20"/>
                <w:lang w:eastAsia="tr-TR"/>
              </w:rPr>
              <w:t>02322933206</w:t>
            </w:r>
          </w:p>
        </w:tc>
      </w:tr>
      <w:tr w:rsidR="00513A30" w:rsidRPr="00513A30" w:rsidTr="00513A3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513A30" w:rsidRPr="00513A30" w:rsidRDefault="00513A30" w:rsidP="00513A30">
            <w:pPr>
              <w:spacing w:after="0" w:line="240" w:lineRule="atLeast"/>
              <w:rPr>
                <w:rFonts w:ascii="Helvetica" w:eastAsia="Times New Roman" w:hAnsi="Helvetica" w:cs="Helvetica"/>
                <w:color w:val="666666"/>
                <w:sz w:val="20"/>
                <w:szCs w:val="20"/>
                <w:lang w:eastAsia="tr-TR"/>
              </w:rPr>
            </w:pPr>
            <w:r w:rsidRPr="00513A30">
              <w:rPr>
                <w:rFonts w:ascii="Helvetica" w:eastAsia="Times New Roman" w:hAnsi="Helvetica" w:cs="Helvetica"/>
                <w:b/>
                <w:bCs/>
                <w:color w:val="666666"/>
                <w:sz w:val="20"/>
                <w:szCs w:val="20"/>
                <w:lang w:eastAsia="tr-TR"/>
              </w:rPr>
              <w:t>1.4.</w:t>
            </w:r>
            <w:r w:rsidRPr="00513A30">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color w:val="666666"/>
                <w:sz w:val="20"/>
                <w:szCs w:val="20"/>
                <w:lang w:eastAsia="tr-TR"/>
              </w:rPr>
              <w:t>https://ekap.kik.gov.tr/EKAP/</w:t>
            </w:r>
          </w:p>
        </w:tc>
      </w:tr>
    </w:tbl>
    <w:p w:rsidR="00513A30" w:rsidRPr="00513A30" w:rsidRDefault="00513A30" w:rsidP="00513A30">
      <w:pPr>
        <w:spacing w:after="0" w:line="240" w:lineRule="auto"/>
        <w:rPr>
          <w:rFonts w:ascii="Times New Roman" w:eastAsia="Times New Roman" w:hAnsi="Times New Roman" w:cs="Times New Roman"/>
          <w:sz w:val="24"/>
          <w:szCs w:val="24"/>
          <w:lang w:eastAsia="tr-TR"/>
        </w:rPr>
      </w:pP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513A30" w:rsidRPr="00513A30" w:rsidTr="00513A3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513A30" w:rsidRPr="00513A30" w:rsidRDefault="00513A30" w:rsidP="00513A30">
            <w:pPr>
              <w:spacing w:after="0" w:line="240" w:lineRule="atLeast"/>
              <w:rPr>
                <w:rFonts w:ascii="Helvetica" w:eastAsia="Times New Roman" w:hAnsi="Helvetica" w:cs="Helvetica"/>
                <w:color w:val="666666"/>
                <w:sz w:val="20"/>
                <w:szCs w:val="20"/>
                <w:lang w:eastAsia="tr-TR"/>
              </w:rPr>
            </w:pPr>
            <w:r w:rsidRPr="00513A30">
              <w:rPr>
                <w:rFonts w:ascii="Helvetica" w:eastAsia="Times New Roman" w:hAnsi="Helvetica" w:cs="Helvetica"/>
                <w:b/>
                <w:bCs/>
                <w:color w:val="666666"/>
                <w:sz w:val="20"/>
                <w:szCs w:val="20"/>
                <w:lang w:eastAsia="tr-TR"/>
              </w:rPr>
              <w:t>2.1.</w:t>
            </w:r>
            <w:r w:rsidRPr="00513A30">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b/>
                <w:bCs/>
                <w:color w:val="0062A8"/>
                <w:sz w:val="20"/>
                <w:szCs w:val="20"/>
                <w:lang w:eastAsia="tr-TR"/>
              </w:rPr>
              <w:t>20.11.2026 - 10:00</w:t>
            </w:r>
          </w:p>
        </w:tc>
      </w:tr>
      <w:tr w:rsidR="00513A30" w:rsidRPr="00513A30" w:rsidTr="00513A3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513A30" w:rsidRPr="00513A30" w:rsidRDefault="00513A30" w:rsidP="00513A30">
            <w:pPr>
              <w:spacing w:after="0" w:line="240" w:lineRule="atLeast"/>
              <w:rPr>
                <w:rFonts w:ascii="Helvetica" w:eastAsia="Times New Roman" w:hAnsi="Helvetica" w:cs="Helvetica"/>
                <w:color w:val="666666"/>
                <w:sz w:val="20"/>
                <w:szCs w:val="20"/>
                <w:lang w:eastAsia="tr-TR"/>
              </w:rPr>
            </w:pPr>
            <w:r w:rsidRPr="00513A30">
              <w:rPr>
                <w:rFonts w:ascii="Helvetica" w:eastAsia="Times New Roman" w:hAnsi="Helvetica" w:cs="Helvetica"/>
                <w:b/>
                <w:bCs/>
                <w:color w:val="666666"/>
                <w:sz w:val="20"/>
                <w:szCs w:val="20"/>
                <w:lang w:eastAsia="tr-TR"/>
              </w:rPr>
              <w:t>2.2.</w:t>
            </w:r>
            <w:r w:rsidRPr="00513A30">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b/>
                <w:bCs/>
                <w:color w:val="0062A8"/>
                <w:sz w:val="20"/>
                <w:szCs w:val="20"/>
                <w:lang w:eastAsia="tr-TR"/>
              </w:rPr>
              <w:t>İZMİR BÜYÜKŞEHİR BELEDİYESİ SATINALMA DAİRESİ BAŞKANLIĞI (MİMAR SİNAN MAHALLESİ 9 EYLÜL MEYDANI NO:9/1 (KÜLTÜRPARK 1 NOLU HOL) KONAK/İZMİR)</w:t>
            </w:r>
          </w:p>
        </w:tc>
      </w:tr>
    </w:tbl>
    <w:p w:rsidR="00513A30" w:rsidRPr="00513A30" w:rsidRDefault="00513A30" w:rsidP="00513A30">
      <w:pPr>
        <w:spacing w:after="0" w:line="240" w:lineRule="auto"/>
        <w:rPr>
          <w:rFonts w:ascii="Times New Roman" w:eastAsia="Times New Roman" w:hAnsi="Times New Roman" w:cs="Times New Roman"/>
          <w:sz w:val="24"/>
          <w:szCs w:val="24"/>
          <w:lang w:eastAsia="tr-TR"/>
        </w:rPr>
      </w:pP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513A30" w:rsidRPr="00513A30" w:rsidTr="00513A3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b/>
                <w:bCs/>
                <w:color w:val="666666"/>
                <w:sz w:val="20"/>
                <w:szCs w:val="20"/>
                <w:lang w:eastAsia="tr-TR"/>
              </w:rPr>
              <w:t>3.1. </w:t>
            </w:r>
            <w:r w:rsidRPr="00513A30">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b/>
                <w:bCs/>
                <w:color w:val="0062A8"/>
                <w:sz w:val="20"/>
                <w:szCs w:val="20"/>
                <w:lang w:eastAsia="tr-TR"/>
              </w:rPr>
              <w:t>MAKİNE İKMAL, BAKIM VE ONARIM DAİRESİ BAŞKANLIĞI MAKİNE İKMAL ŞUBE MÜDÜRLÜĞÜNE 2027 YILI İÇİN MOTORİN, KURŞUNSUZ BENZİN VE KALORİFER YAKITI ALIMI</w:t>
            </w:r>
          </w:p>
        </w:tc>
      </w:tr>
      <w:tr w:rsidR="00513A30" w:rsidRPr="00513A30" w:rsidTr="00513A3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b/>
                <w:bCs/>
                <w:color w:val="666666"/>
                <w:sz w:val="20"/>
                <w:szCs w:val="20"/>
                <w:lang w:eastAsia="tr-TR"/>
              </w:rPr>
              <w:t>3.2. </w:t>
            </w:r>
            <w:r w:rsidRPr="00513A30">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b/>
                <w:bCs/>
                <w:color w:val="0062A8"/>
                <w:sz w:val="20"/>
                <w:szCs w:val="20"/>
                <w:lang w:eastAsia="tr-TR"/>
              </w:rPr>
              <w:t>13.500.000 LİTRE MOTORİN, 200.000 LİTRE KURŞUNSUZ BENZİN, 100.000 KİLOGRAM KALORİFER YAKITI</w:t>
            </w:r>
            <w:r w:rsidRPr="00513A30">
              <w:rPr>
                <w:rFonts w:ascii="Helvetica" w:eastAsia="Times New Roman" w:hAnsi="Helvetica" w:cs="Helvetica"/>
                <w:b/>
                <w:bCs/>
                <w:color w:val="0062A8"/>
                <w:sz w:val="20"/>
                <w:szCs w:val="20"/>
                <w:lang w:eastAsia="tr-TR"/>
              </w:rPr>
              <w:br/>
              <w:t>Ayrıntılı bilgiye EKAP’ta yer alan ihale dokümanı içinde bulunan idari şartnameden ulaşılabilir.</w:t>
            </w:r>
          </w:p>
        </w:tc>
      </w:tr>
      <w:tr w:rsidR="00513A30" w:rsidRPr="00513A30" w:rsidTr="00513A3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b/>
                <w:bCs/>
                <w:color w:val="666666"/>
                <w:sz w:val="20"/>
                <w:szCs w:val="20"/>
                <w:lang w:eastAsia="tr-TR"/>
              </w:rPr>
              <w:t>3.3.</w:t>
            </w:r>
            <w:r w:rsidRPr="00513A30">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b/>
                <w:bCs/>
                <w:color w:val="0062A8"/>
                <w:sz w:val="20"/>
                <w:szCs w:val="20"/>
                <w:lang w:eastAsia="tr-TR"/>
              </w:rPr>
              <w:t>MOTORİN VE KURŞUNSUZ BENZİN, TAŞIT TANIMA SİSTEMİNE DAHİL OLAN İSTASYONLARDAN TESLİM ALINACAKTIR.. İDARE TARAFINDAN İSTENİLDİĞİ TAKDİRDE YÜKLENİCİ TARAFINDAN İZMİR İÇİNDEKİ BELİRTİLECEK YERLERE TOPLU ŞEKİLDE YAKIT TESLİMİ YAPILACAK VEYA İDARE YÜKLENİCİNİN İZMİR İÇİNDE BELİRTTİĞİ İSTASYONDAN RESMİ PLAKALI AKARYAKIT TANKERİYLE AKARYAKIT TESLİM ALABİLECEKTİR. KALORİFER YAKITI, İDARENİN İZMİR İLİ İÇERİSİNDE BELİRLEDİĞİ YERLERE İDARENİN TALEP EDECEĞİ MİKTARLARDA PEYDERPEY TESLİM EDİLECEKTİR.</w:t>
            </w:r>
          </w:p>
        </w:tc>
      </w:tr>
      <w:tr w:rsidR="00513A30" w:rsidRPr="00513A30" w:rsidTr="00513A3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b/>
                <w:bCs/>
                <w:color w:val="666666"/>
                <w:sz w:val="20"/>
                <w:szCs w:val="20"/>
                <w:lang w:eastAsia="tr-TR"/>
              </w:rPr>
              <w:t>3.4.</w:t>
            </w:r>
            <w:r w:rsidRPr="00513A30">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b/>
                <w:bCs/>
                <w:color w:val="0062A8"/>
                <w:sz w:val="20"/>
                <w:szCs w:val="20"/>
                <w:lang w:eastAsia="tr-TR"/>
              </w:rPr>
              <w:t xml:space="preserve">MOTORİN VE KURŞUNSUZ BENZİN YÜKLENİCİ İLE İDARE ARASINDA SÖZLEŞMENİN İMZALANMASINDAN SONRA 01.01.2027 TARİHİNDEN 31.12.2027 TARİHİNE KADAR TAŞIT TANIMA SİSTEMİNE DAHİL OLAN İSTASYONLARDA İDARE ARAÇLARINA VE İDARENİN TALEBİ </w:t>
            </w:r>
            <w:r w:rsidRPr="00513A30">
              <w:rPr>
                <w:rFonts w:ascii="Helvetica" w:eastAsia="Times New Roman" w:hAnsi="Helvetica" w:cs="Helvetica"/>
                <w:b/>
                <w:bCs/>
                <w:color w:val="0062A8"/>
                <w:sz w:val="20"/>
                <w:szCs w:val="20"/>
                <w:lang w:eastAsia="tr-TR"/>
              </w:rPr>
              <w:lastRenderedPageBreak/>
              <w:t>DOĞRULTUSUNDA İZMİR İLİ İÇERİSİNDE İDARENİN BELİRLEDİĞİ YERLERE PEYDERPEY TESLİM EDİLECEKTİR. KALORİFER YAKITI, YÜKLENİCİ İLE İDARE ARASINDA SÖZLEŞME İMZALANMASINDAN SONRA 01.01.2027 TARİHİNDEN 31.12.2027 TARİHİNE KADAR İDARENİN TALEBİ DOĞRULTUSUNDA İZMİR İLİ İÇERİSİNDE İDARENİN BELİRLEDİĞİ YERLERE PEYDERPEY TESLİM EDİLECEKTİR.</w:t>
            </w:r>
          </w:p>
        </w:tc>
      </w:tr>
      <w:tr w:rsidR="00513A30" w:rsidRPr="00513A30" w:rsidTr="00513A3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b/>
                <w:bCs/>
                <w:color w:val="666666"/>
                <w:sz w:val="20"/>
                <w:szCs w:val="20"/>
                <w:lang w:eastAsia="tr-TR"/>
              </w:rPr>
              <w:lastRenderedPageBreak/>
              <w:t>3.5.</w:t>
            </w:r>
            <w:r w:rsidRPr="00513A30">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b/>
                <w:bCs/>
                <w:color w:val="0062A8"/>
                <w:sz w:val="20"/>
                <w:szCs w:val="20"/>
                <w:lang w:eastAsia="tr-TR"/>
              </w:rPr>
              <w:t>SÖZLEŞMENİN İMZALANMASINDAN SONRA 01.01.2027 TARİHİNDEN İTİBAREN</w:t>
            </w:r>
          </w:p>
        </w:tc>
      </w:tr>
    </w:tbl>
    <w:p w:rsidR="00513A30" w:rsidRPr="00513A30" w:rsidRDefault="00513A30" w:rsidP="00513A30">
      <w:pPr>
        <w:spacing w:after="0" w:line="240" w:lineRule="auto"/>
        <w:rPr>
          <w:rFonts w:ascii="Times New Roman" w:eastAsia="Times New Roman" w:hAnsi="Times New Roman" w:cs="Times New Roman"/>
          <w:sz w:val="24"/>
          <w:szCs w:val="24"/>
          <w:lang w:eastAsia="tr-TR"/>
        </w:rPr>
      </w:pP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b/>
          <w:bCs/>
          <w:color w:val="666666"/>
          <w:sz w:val="20"/>
          <w:szCs w:val="20"/>
          <w:shd w:val="clear" w:color="auto" w:fill="F5F5F5"/>
          <w:lang w:eastAsia="tr-TR"/>
        </w:rPr>
        <w:t>4- Katılım ve yeterlik kriterleri:</w:t>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b/>
          <w:bCs/>
          <w:color w:val="666666"/>
          <w:sz w:val="20"/>
          <w:szCs w:val="20"/>
          <w:shd w:val="clear" w:color="auto" w:fill="F5F5F5"/>
          <w:lang w:eastAsia="tr-TR"/>
        </w:rPr>
        <w:t>4.1.</w:t>
      </w:r>
      <w:r w:rsidRPr="00513A30">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belgelere aşağıda yer verilmiştir:</w:t>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b/>
          <w:bCs/>
          <w:color w:val="666666"/>
          <w:sz w:val="20"/>
          <w:szCs w:val="20"/>
          <w:shd w:val="clear" w:color="auto" w:fill="F5F5F5"/>
          <w:lang w:eastAsia="tr-TR"/>
        </w:rPr>
        <w:t>4.1.1.</w:t>
      </w:r>
      <w:r w:rsidRPr="00513A30">
        <w:rPr>
          <w:rFonts w:ascii="Helvetica" w:eastAsia="Times New Roman" w:hAnsi="Helvetica" w:cs="Helvetica"/>
          <w:color w:val="666666"/>
          <w:sz w:val="20"/>
          <w:szCs w:val="20"/>
          <w:shd w:val="clear" w:color="auto" w:fill="F5F5F5"/>
          <w:lang w:eastAsia="tr-TR"/>
        </w:rPr>
        <w:t> Teklif mektubu.</w:t>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b/>
          <w:bCs/>
          <w:color w:val="666666"/>
          <w:sz w:val="20"/>
          <w:szCs w:val="20"/>
          <w:shd w:val="clear" w:color="auto" w:fill="F5F5F5"/>
          <w:lang w:eastAsia="tr-TR"/>
        </w:rPr>
        <w:t>4.1.2.1.</w:t>
      </w:r>
      <w:r w:rsidRPr="00513A30">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b/>
          <w:bCs/>
          <w:color w:val="666666"/>
          <w:sz w:val="20"/>
          <w:szCs w:val="20"/>
          <w:shd w:val="clear" w:color="auto" w:fill="F5F5F5"/>
          <w:lang w:eastAsia="tr-TR"/>
        </w:rPr>
        <w:t>4.1.2.2.</w:t>
      </w:r>
      <w:r w:rsidRPr="00513A30">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b/>
          <w:bCs/>
          <w:color w:val="666666"/>
          <w:sz w:val="20"/>
          <w:szCs w:val="20"/>
          <w:shd w:val="clear" w:color="auto" w:fill="F5F5F5"/>
          <w:lang w:eastAsia="tr-TR"/>
        </w:rPr>
        <w:t>4.1.3.</w:t>
      </w:r>
      <w:r w:rsidRPr="00513A30">
        <w:rPr>
          <w:rFonts w:ascii="Helvetica" w:eastAsia="Times New Roman" w:hAnsi="Helvetica" w:cs="Helvetica"/>
          <w:color w:val="666666"/>
          <w:sz w:val="20"/>
          <w:szCs w:val="20"/>
          <w:shd w:val="clear" w:color="auto" w:fill="F5F5F5"/>
          <w:lang w:eastAsia="tr-TR"/>
        </w:rPr>
        <w:t> Geçici teminat.</w:t>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b/>
          <w:bCs/>
          <w:color w:val="666666"/>
          <w:sz w:val="20"/>
          <w:szCs w:val="20"/>
          <w:shd w:val="clear" w:color="auto" w:fill="F5F5F5"/>
          <w:lang w:eastAsia="tr-TR"/>
        </w:rPr>
        <w:t>4.1.4</w:t>
      </w:r>
      <w:r w:rsidRPr="00513A30">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b/>
          <w:bCs/>
          <w:color w:val="666666"/>
          <w:sz w:val="20"/>
          <w:szCs w:val="20"/>
          <w:shd w:val="clear" w:color="auto" w:fill="F5F5F5"/>
          <w:lang w:eastAsia="tr-TR"/>
        </w:rPr>
        <w:t>4.1.5.</w:t>
      </w:r>
      <w:r w:rsidRPr="00513A30">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513A30" w:rsidRPr="00513A30" w:rsidTr="00513A3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b/>
                <w:bCs/>
                <w:color w:val="666666"/>
                <w:sz w:val="20"/>
                <w:szCs w:val="20"/>
                <w:lang w:eastAsia="tr-TR"/>
              </w:rPr>
              <w:t>4.2. Ekonomik ve mali yeterliğe ilişkin bilgi ve belgeler ile bunların taşıması gereken kriterler:</w:t>
            </w:r>
          </w:p>
        </w:tc>
      </w:tr>
      <w:tr w:rsidR="00513A30" w:rsidRPr="00513A30" w:rsidTr="00513A3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color w:val="666666"/>
                <w:sz w:val="20"/>
                <w:szCs w:val="20"/>
                <w:lang w:eastAsia="tr-TR"/>
              </w:rPr>
              <w:t>Ekonomik ve mali yeterliğe ilişkin bilgi, belge veya kriter belirtilmemiştir.</w:t>
            </w:r>
          </w:p>
        </w:tc>
      </w:tr>
    </w:tbl>
    <w:p w:rsidR="00513A30" w:rsidRPr="00513A30" w:rsidRDefault="00513A30" w:rsidP="00513A30">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513A30" w:rsidRPr="00513A30" w:rsidTr="00513A3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b/>
                <w:bCs/>
                <w:color w:val="666666"/>
                <w:sz w:val="20"/>
                <w:szCs w:val="20"/>
                <w:lang w:eastAsia="tr-TR"/>
              </w:rPr>
              <w:t>4.3. Mesleki ve teknik yeterliğe ilişkin bilgi ve belgeler ile bunların taşıması gereken kriterler:</w:t>
            </w:r>
          </w:p>
        </w:tc>
      </w:tr>
      <w:tr w:rsidR="00513A30" w:rsidRPr="00513A30" w:rsidTr="00513A3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color w:val="666666"/>
                <w:sz w:val="20"/>
                <w:szCs w:val="20"/>
                <w:lang w:eastAsia="tr-TR"/>
              </w:rPr>
              <w:t>4.3.1. Son beş yıl içinde bedel içeren bir sözleşme kapsamında kesin kabul işlemleri tamamlanan ve teklif edilen bedelin </w:t>
            </w:r>
            <w:r w:rsidRPr="00513A30">
              <w:rPr>
                <w:rFonts w:ascii="Helvetica" w:eastAsia="Times New Roman" w:hAnsi="Helvetica" w:cs="Helvetica"/>
                <w:b/>
                <w:bCs/>
                <w:color w:val="0062A8"/>
                <w:sz w:val="20"/>
                <w:szCs w:val="20"/>
                <w:lang w:eastAsia="tr-TR"/>
              </w:rPr>
              <w:t>% 20</w:t>
            </w:r>
            <w:r w:rsidRPr="00513A30">
              <w:rPr>
                <w:rFonts w:ascii="Helvetica" w:eastAsia="Times New Roman" w:hAnsi="Helvetica" w:cs="Helvetica"/>
                <w:color w:val="666666"/>
                <w:sz w:val="20"/>
                <w:szCs w:val="20"/>
                <w:lang w:eastAsia="tr-TR"/>
              </w:rPr>
              <w:t> oranından az olmamak üzere ihale konusu iş veya benzer işlere ilişkin iş deneyimini gösteren belgelere veya teknolojik ürün deneyim belgesine ait bilgiler.</w:t>
            </w:r>
            <w:r w:rsidRPr="00513A30">
              <w:rPr>
                <w:rFonts w:ascii="Helvetica" w:eastAsia="Times New Roman" w:hAnsi="Helvetica" w:cs="Helvetica"/>
                <w:color w:val="666666"/>
                <w:sz w:val="20"/>
                <w:szCs w:val="20"/>
                <w:lang w:eastAsia="tr-TR"/>
              </w:rPr>
              <w:br/>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color w:val="666666"/>
                <w:sz w:val="20"/>
                <w:szCs w:val="20"/>
                <w:lang w:eastAsia="tr-TR"/>
              </w:rPr>
              <w:br/>
              <w:t>4.3.1.2.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513A30" w:rsidRPr="00513A30" w:rsidTr="00513A3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b/>
                <w:bCs/>
                <w:color w:val="666666"/>
                <w:sz w:val="20"/>
                <w:szCs w:val="20"/>
                <w:lang w:eastAsia="tr-TR"/>
              </w:rPr>
              <w:t>4.3.2 İhale konusu işin ya da malın satış faaliyetinin yerine getirilebilmesi için ilgili mevzuat gereğince sicil, izin, ruhsat, faaliyet belgesi vb. belgeler:</w:t>
            </w:r>
          </w:p>
        </w:tc>
      </w:tr>
      <w:tr w:rsidR="00513A30" w:rsidRPr="00513A30" w:rsidTr="00513A3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b/>
                <w:bCs/>
                <w:color w:val="0062A8"/>
                <w:sz w:val="20"/>
                <w:szCs w:val="20"/>
                <w:lang w:eastAsia="tr-TR"/>
              </w:rPr>
              <w:t>İş Yeri Açma ve Çalıştırma Ruhsatı</w:t>
            </w:r>
            <w:r w:rsidRPr="00513A30">
              <w:rPr>
                <w:rFonts w:ascii="Helvetica" w:eastAsia="Times New Roman" w:hAnsi="Helvetica" w:cs="Helvetica"/>
                <w:b/>
                <w:bCs/>
                <w:color w:val="0062A8"/>
                <w:sz w:val="20"/>
                <w:szCs w:val="20"/>
                <w:lang w:eastAsia="tr-TR"/>
              </w:rPr>
              <w:br/>
              <w:t>Petrol Bayiliği/Dağıtıcılığı Lisans Belgesi</w:t>
            </w:r>
            <w:r w:rsidRPr="00513A30">
              <w:rPr>
                <w:rFonts w:ascii="Helvetica" w:eastAsia="Times New Roman" w:hAnsi="Helvetica" w:cs="Helvetica"/>
                <w:b/>
                <w:bCs/>
                <w:color w:val="0062A8"/>
                <w:sz w:val="20"/>
                <w:szCs w:val="20"/>
                <w:lang w:eastAsia="tr-TR"/>
              </w:rPr>
              <w:br/>
              <w:t>Ruhsatlı Akaryakıt İstasyonu Beyanı</w:t>
            </w:r>
          </w:p>
        </w:tc>
      </w:tr>
      <w:tr w:rsidR="00513A30" w:rsidRPr="00513A30" w:rsidTr="00513A3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b/>
                <w:bCs/>
                <w:color w:val="666666"/>
                <w:sz w:val="20"/>
                <w:szCs w:val="20"/>
                <w:lang w:eastAsia="tr-TR"/>
              </w:rPr>
              <w:t>4.3.3 Katalog ve/veya fotoğraf ile teknik şartnameye cevapları ve açıklamaları içeren dokümana ilişkin belgelere ait bilgiler:</w:t>
            </w:r>
          </w:p>
        </w:tc>
      </w:tr>
      <w:tr w:rsidR="00513A30" w:rsidRPr="00513A30" w:rsidTr="00513A3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b/>
                <w:bCs/>
                <w:color w:val="0062A8"/>
                <w:sz w:val="20"/>
                <w:szCs w:val="20"/>
                <w:lang w:eastAsia="tr-TR"/>
              </w:rPr>
              <w:t>Taşıt Tanıma Sistemli İstasyon Beyan Belgesi</w:t>
            </w:r>
          </w:p>
        </w:tc>
      </w:tr>
    </w:tbl>
    <w:p w:rsidR="00513A30" w:rsidRPr="00513A30" w:rsidRDefault="00513A30" w:rsidP="00513A30">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513A30" w:rsidRPr="00513A30" w:rsidTr="00513A3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13A30" w:rsidRPr="00513A30" w:rsidRDefault="00513A30" w:rsidP="00513A30">
            <w:pPr>
              <w:spacing w:after="0" w:line="240" w:lineRule="atLeast"/>
              <w:jc w:val="both"/>
              <w:rPr>
                <w:rFonts w:ascii="Helvetica" w:eastAsia="Times New Roman" w:hAnsi="Helvetica" w:cs="Helvetica"/>
                <w:color w:val="666666"/>
                <w:sz w:val="20"/>
                <w:szCs w:val="20"/>
                <w:lang w:eastAsia="tr-TR"/>
              </w:rPr>
            </w:pPr>
            <w:r w:rsidRPr="00513A30">
              <w:rPr>
                <w:rFonts w:ascii="Helvetica" w:eastAsia="Times New Roman" w:hAnsi="Helvetica" w:cs="Helvetica"/>
                <w:b/>
                <w:bCs/>
                <w:color w:val="666666"/>
                <w:sz w:val="20"/>
                <w:szCs w:val="20"/>
                <w:lang w:eastAsia="tr-TR"/>
              </w:rPr>
              <w:t>4.4. Bu ihalede benzer iş olarak kabul edilecek işler:</w:t>
            </w:r>
          </w:p>
        </w:tc>
      </w:tr>
      <w:tr w:rsidR="00513A30" w:rsidRPr="00513A30" w:rsidTr="00513A3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13A30" w:rsidRPr="00513A30" w:rsidRDefault="00513A30" w:rsidP="00513A30">
            <w:pPr>
              <w:spacing w:after="0" w:line="240" w:lineRule="atLeast"/>
              <w:jc w:val="both"/>
              <w:rPr>
                <w:rFonts w:ascii="Helvetica" w:eastAsia="Times New Roman" w:hAnsi="Helvetica" w:cs="Helvetica"/>
                <w:b/>
                <w:bCs/>
                <w:color w:val="666666"/>
                <w:sz w:val="20"/>
                <w:szCs w:val="20"/>
                <w:lang w:eastAsia="tr-TR"/>
              </w:rPr>
            </w:pPr>
            <w:r w:rsidRPr="00513A30">
              <w:rPr>
                <w:rFonts w:ascii="Helvetica" w:eastAsia="Times New Roman" w:hAnsi="Helvetica" w:cs="Helvetica"/>
                <w:b/>
                <w:bCs/>
                <w:color w:val="666666"/>
                <w:sz w:val="20"/>
                <w:szCs w:val="20"/>
                <w:lang w:eastAsia="tr-TR"/>
              </w:rPr>
              <w:t>4.4.1.</w:t>
            </w:r>
          </w:p>
          <w:p w:rsidR="00513A30" w:rsidRPr="00513A30" w:rsidRDefault="00513A30" w:rsidP="00513A30">
            <w:pPr>
              <w:spacing w:after="0" w:line="240" w:lineRule="atLeast"/>
              <w:jc w:val="both"/>
              <w:rPr>
                <w:rFonts w:ascii="Helvetica" w:eastAsia="Times New Roman" w:hAnsi="Helvetica" w:cs="Helvetica"/>
                <w:b/>
                <w:bCs/>
                <w:color w:val="666666"/>
                <w:sz w:val="20"/>
                <w:szCs w:val="20"/>
                <w:lang w:eastAsia="tr-TR"/>
              </w:rPr>
            </w:pPr>
            <w:r w:rsidRPr="00513A30">
              <w:rPr>
                <w:rFonts w:ascii="Helvetica" w:eastAsia="Times New Roman" w:hAnsi="Helvetica" w:cs="Helvetica"/>
                <w:b/>
                <w:bCs/>
                <w:color w:val="666666"/>
                <w:sz w:val="20"/>
                <w:szCs w:val="20"/>
                <w:lang w:eastAsia="tr-TR"/>
              </w:rPr>
              <w:lastRenderedPageBreak/>
              <w:t>Bu ihalede benzer is olarak, kamu veya özel sektörde gerçekleştirilmiş akaryakıt satışına ait iş deneyim belgeleri kabul edilecektir.</w:t>
            </w:r>
          </w:p>
        </w:tc>
      </w:tr>
    </w:tbl>
    <w:p w:rsidR="00513A30" w:rsidRPr="00513A30" w:rsidRDefault="00513A30" w:rsidP="00513A30">
      <w:pPr>
        <w:spacing w:after="0" w:line="240" w:lineRule="auto"/>
        <w:rPr>
          <w:rFonts w:ascii="Times New Roman" w:eastAsia="Times New Roman" w:hAnsi="Times New Roman" w:cs="Times New Roman"/>
          <w:sz w:val="24"/>
          <w:szCs w:val="24"/>
          <w:lang w:eastAsia="tr-TR"/>
        </w:rPr>
      </w:pPr>
      <w:r w:rsidRPr="00513A30">
        <w:rPr>
          <w:rFonts w:ascii="Helvetica" w:eastAsia="Times New Roman" w:hAnsi="Helvetica" w:cs="Helvetica"/>
          <w:color w:val="666666"/>
          <w:sz w:val="20"/>
          <w:szCs w:val="20"/>
          <w:lang w:eastAsia="tr-TR"/>
        </w:rPr>
        <w:lastRenderedPageBreak/>
        <w:br/>
      </w:r>
      <w:r w:rsidRPr="00513A30">
        <w:rPr>
          <w:rFonts w:ascii="Helvetica" w:eastAsia="Times New Roman" w:hAnsi="Helvetica" w:cs="Helvetica"/>
          <w:b/>
          <w:bCs/>
          <w:color w:val="666666"/>
          <w:sz w:val="20"/>
          <w:szCs w:val="20"/>
          <w:shd w:val="clear" w:color="auto" w:fill="F5F5F5"/>
          <w:lang w:eastAsia="tr-TR"/>
        </w:rPr>
        <w:t>5-</w:t>
      </w:r>
      <w:r w:rsidRPr="00513A30">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b/>
          <w:bCs/>
          <w:color w:val="666666"/>
          <w:sz w:val="20"/>
          <w:szCs w:val="20"/>
          <w:shd w:val="clear" w:color="auto" w:fill="F5F5F5"/>
          <w:lang w:eastAsia="tr-TR"/>
        </w:rPr>
        <w:t>6- </w:t>
      </w:r>
      <w:r w:rsidRPr="00513A30">
        <w:rPr>
          <w:rFonts w:ascii="Helvetica" w:eastAsia="Times New Roman" w:hAnsi="Helvetica" w:cs="Helvetica"/>
          <w:color w:val="666666"/>
          <w:sz w:val="20"/>
          <w:szCs w:val="20"/>
          <w:shd w:val="clear" w:color="auto" w:fill="F5F5F5"/>
          <w:lang w:eastAsia="tr-TR"/>
        </w:rPr>
        <w:t>İhale yerli ve yabancı tüm isteklilere açıktır.</w:t>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b/>
          <w:bCs/>
          <w:color w:val="666666"/>
          <w:sz w:val="20"/>
          <w:szCs w:val="20"/>
          <w:shd w:val="clear" w:color="auto" w:fill="F5F5F5"/>
          <w:lang w:eastAsia="tr-TR"/>
        </w:rPr>
        <w:t>7-</w:t>
      </w:r>
      <w:r w:rsidRPr="00513A30">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b/>
          <w:bCs/>
          <w:color w:val="666666"/>
          <w:sz w:val="20"/>
          <w:szCs w:val="20"/>
          <w:shd w:val="clear" w:color="auto" w:fill="F5F5F5"/>
          <w:lang w:eastAsia="tr-TR"/>
        </w:rPr>
        <w:t>8-</w:t>
      </w:r>
      <w:r w:rsidRPr="00513A30">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b/>
          <w:bCs/>
          <w:color w:val="666666"/>
          <w:sz w:val="20"/>
          <w:szCs w:val="20"/>
          <w:shd w:val="clear" w:color="auto" w:fill="F5F5F5"/>
          <w:lang w:eastAsia="tr-TR"/>
        </w:rPr>
        <w:t>9-</w:t>
      </w:r>
      <w:r w:rsidRPr="00513A30">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b/>
          <w:bCs/>
          <w:color w:val="666666"/>
          <w:sz w:val="20"/>
          <w:szCs w:val="20"/>
          <w:shd w:val="clear" w:color="auto" w:fill="F5F5F5"/>
          <w:lang w:eastAsia="tr-TR"/>
        </w:rPr>
        <w:t>10-</w:t>
      </w:r>
      <w:r w:rsidRPr="00513A30">
        <w:rPr>
          <w:rFonts w:ascii="Helvetica" w:eastAsia="Times New Roman" w:hAnsi="Helvetica" w:cs="Helvetica"/>
          <w:color w:val="666666"/>
          <w:sz w:val="20"/>
          <w:szCs w:val="20"/>
          <w:shd w:val="clear" w:color="auto" w:fill="F5F5F5"/>
          <w:lang w:eastAsia="tr-TR"/>
        </w:rPr>
        <w:t> Bu ihalede, işin tamamı için teklif verilecektir.</w:t>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b/>
          <w:bCs/>
          <w:color w:val="666666"/>
          <w:sz w:val="20"/>
          <w:szCs w:val="20"/>
          <w:shd w:val="clear" w:color="auto" w:fill="F5F5F5"/>
          <w:lang w:eastAsia="tr-TR"/>
        </w:rPr>
        <w:t>11-</w:t>
      </w:r>
      <w:r w:rsidRPr="00513A30">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b/>
          <w:bCs/>
          <w:color w:val="666666"/>
          <w:sz w:val="20"/>
          <w:szCs w:val="20"/>
          <w:shd w:val="clear" w:color="auto" w:fill="F5F5F5"/>
          <w:lang w:eastAsia="tr-TR"/>
        </w:rPr>
        <w:t>12- </w:t>
      </w:r>
      <w:r w:rsidRPr="00513A30">
        <w:rPr>
          <w:rFonts w:ascii="Helvetica" w:eastAsia="Times New Roman" w:hAnsi="Helvetica" w:cs="Helvetica"/>
          <w:color w:val="666666"/>
          <w:sz w:val="20"/>
          <w:szCs w:val="20"/>
          <w:shd w:val="clear" w:color="auto" w:fill="F5F5F5"/>
          <w:lang w:eastAsia="tr-TR"/>
        </w:rPr>
        <w:t>Bu ihalede elektronik eksiltme yapılmayacaktır.</w:t>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b/>
          <w:bCs/>
          <w:color w:val="666666"/>
          <w:sz w:val="20"/>
          <w:szCs w:val="20"/>
          <w:shd w:val="clear" w:color="auto" w:fill="F5F5F5"/>
          <w:lang w:eastAsia="tr-TR"/>
        </w:rPr>
        <w:t>13-</w:t>
      </w:r>
      <w:r w:rsidRPr="00513A30">
        <w:rPr>
          <w:rFonts w:ascii="Helvetica" w:eastAsia="Times New Roman" w:hAnsi="Helvetica" w:cs="Helvetica"/>
          <w:color w:val="666666"/>
          <w:sz w:val="20"/>
          <w:szCs w:val="20"/>
          <w:shd w:val="clear" w:color="auto" w:fill="F5F5F5"/>
          <w:lang w:eastAsia="tr-TR"/>
        </w:rPr>
        <w:t> Verilen tekliflerin geçerlilik süresi, ihale tarihinden itibaren </w:t>
      </w:r>
      <w:r w:rsidRPr="00513A30">
        <w:rPr>
          <w:rFonts w:ascii="Helvetica" w:eastAsia="Times New Roman" w:hAnsi="Helvetica" w:cs="Helvetica"/>
          <w:b/>
          <w:bCs/>
          <w:color w:val="0062A8"/>
          <w:sz w:val="20"/>
          <w:szCs w:val="20"/>
          <w:shd w:val="clear" w:color="auto" w:fill="F5F5F5"/>
          <w:lang w:eastAsia="tr-TR"/>
        </w:rPr>
        <w:t>90 (Doksan)</w:t>
      </w:r>
      <w:r w:rsidRPr="00513A30">
        <w:rPr>
          <w:rFonts w:ascii="Helvetica" w:eastAsia="Times New Roman" w:hAnsi="Helvetica" w:cs="Helvetica"/>
          <w:color w:val="666666"/>
          <w:sz w:val="20"/>
          <w:szCs w:val="20"/>
          <w:shd w:val="clear" w:color="auto" w:fill="F5F5F5"/>
          <w:lang w:eastAsia="tr-TR"/>
        </w:rPr>
        <w:t> takvim günüdür.</w:t>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b/>
          <w:bCs/>
          <w:color w:val="666666"/>
          <w:sz w:val="20"/>
          <w:szCs w:val="20"/>
          <w:shd w:val="clear" w:color="auto" w:fill="F5F5F5"/>
          <w:lang w:eastAsia="tr-TR"/>
        </w:rPr>
        <w:t>14-</w:t>
      </w:r>
      <w:r w:rsidRPr="00513A30">
        <w:rPr>
          <w:rFonts w:ascii="Helvetica" w:eastAsia="Times New Roman" w:hAnsi="Helvetica" w:cs="Helvetica"/>
          <w:color w:val="666666"/>
          <w:sz w:val="20"/>
          <w:szCs w:val="20"/>
          <w:shd w:val="clear" w:color="auto" w:fill="F5F5F5"/>
          <w:lang w:eastAsia="tr-TR"/>
        </w:rPr>
        <w:t> Konsorsiyum olarak ihaleye teklif verilemez.</w:t>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color w:val="666666"/>
          <w:sz w:val="20"/>
          <w:szCs w:val="20"/>
          <w:lang w:eastAsia="tr-TR"/>
        </w:rPr>
        <w:br/>
      </w:r>
      <w:r w:rsidRPr="00513A30">
        <w:rPr>
          <w:rFonts w:ascii="Helvetica" w:eastAsia="Times New Roman" w:hAnsi="Helvetica" w:cs="Helvetica"/>
          <w:b/>
          <w:bCs/>
          <w:color w:val="666666"/>
          <w:sz w:val="20"/>
          <w:szCs w:val="20"/>
          <w:shd w:val="clear" w:color="auto" w:fill="F5F5F5"/>
          <w:lang w:eastAsia="tr-TR"/>
        </w:rPr>
        <w:t>15- Diğer hususlar:</w:t>
      </w:r>
    </w:p>
    <w:p w:rsidR="00513A30" w:rsidRPr="00513A30" w:rsidRDefault="00513A30" w:rsidP="00513A30">
      <w:pPr>
        <w:shd w:val="clear" w:color="auto" w:fill="F5F5F5"/>
        <w:spacing w:after="0" w:line="240" w:lineRule="auto"/>
        <w:jc w:val="both"/>
        <w:rPr>
          <w:rFonts w:ascii="Helvetica" w:eastAsia="Times New Roman" w:hAnsi="Helvetica" w:cs="Helvetica"/>
          <w:color w:val="666666"/>
          <w:sz w:val="20"/>
          <w:szCs w:val="20"/>
          <w:lang w:eastAsia="tr-TR"/>
        </w:rPr>
      </w:pPr>
      <w:r w:rsidRPr="00513A30">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9B3CD8" w:rsidRDefault="009B3CD8">
      <w:bookmarkStart w:id="0" w:name="_GoBack"/>
      <w:bookmarkEnd w:id="0"/>
    </w:p>
    <w:sectPr w:rsidR="009B3C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A83"/>
    <w:rsid w:val="001B7A83"/>
    <w:rsid w:val="00513A30"/>
    <w:rsid w:val="009B3CD8"/>
    <w:rsid w:val="00CA6F4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E23DEC-A268-450E-AB1B-978D122D6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513A30"/>
  </w:style>
  <w:style w:type="character" w:customStyle="1" w:styleId="ilanbaslik">
    <w:name w:val="ilanbaslik"/>
    <w:basedOn w:val="VarsaylanParagrafYazTipi"/>
    <w:rsid w:val="00513A30"/>
  </w:style>
  <w:style w:type="paragraph" w:styleId="NormalWeb">
    <w:name w:val="Normal (Web)"/>
    <w:basedOn w:val="Normal"/>
    <w:uiPriority w:val="99"/>
    <w:semiHidden/>
    <w:unhideWhenUsed/>
    <w:rsid w:val="00513A3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513A3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13A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0177381">
      <w:bodyDiv w:val="1"/>
      <w:marLeft w:val="0"/>
      <w:marRight w:val="0"/>
      <w:marTop w:val="0"/>
      <w:marBottom w:val="0"/>
      <w:divBdr>
        <w:top w:val="none" w:sz="0" w:space="0" w:color="auto"/>
        <w:left w:val="none" w:sz="0" w:space="0" w:color="auto"/>
        <w:bottom w:val="none" w:sz="0" w:space="0" w:color="auto"/>
        <w:right w:val="none" w:sz="0" w:space="0" w:color="auto"/>
      </w:divBdr>
      <w:divsChild>
        <w:div w:id="260453427">
          <w:marLeft w:val="0"/>
          <w:marRight w:val="0"/>
          <w:marTop w:val="0"/>
          <w:marBottom w:val="0"/>
          <w:divBdr>
            <w:top w:val="none" w:sz="0" w:space="0" w:color="auto"/>
            <w:left w:val="none" w:sz="0" w:space="0" w:color="auto"/>
            <w:bottom w:val="none" w:sz="0" w:space="0" w:color="auto"/>
            <w:right w:val="none" w:sz="0" w:space="0" w:color="auto"/>
          </w:divBdr>
        </w:div>
        <w:div w:id="481118818">
          <w:marLeft w:val="0"/>
          <w:marRight w:val="0"/>
          <w:marTop w:val="0"/>
          <w:marBottom w:val="0"/>
          <w:divBdr>
            <w:top w:val="none" w:sz="0" w:space="0" w:color="auto"/>
            <w:left w:val="none" w:sz="0" w:space="0" w:color="auto"/>
            <w:bottom w:val="none" w:sz="0" w:space="0" w:color="auto"/>
            <w:right w:val="none" w:sz="0" w:space="0" w:color="auto"/>
          </w:divBdr>
        </w:div>
        <w:div w:id="11043508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1059</Words>
  <Characters>6037</Characters>
  <Application>Microsoft Office Word</Application>
  <DocSecurity>0</DocSecurity>
  <Lines>50</Lines>
  <Paragraphs>14</Paragraphs>
  <ScaleCrop>false</ScaleCrop>
  <Company/>
  <LinksUpToDate>false</LinksUpToDate>
  <CharactersWithSpaces>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Ayhan KARKIZ</dc:creator>
  <cp:keywords/>
  <dc:description/>
  <cp:lastModifiedBy>Ayhan KARKIZ</cp:lastModifiedBy>
  <cp:revision>2</cp:revision>
  <cp:lastPrinted>2026-10-12T11:01:00Z</cp:lastPrinted>
  <dcterms:created xsi:type="dcterms:W3CDTF">2026-10-12T11:01:00Z</dcterms:created>
  <dcterms:modified xsi:type="dcterms:W3CDTF">2026-10-12T11:01:00Z</dcterms:modified>
</cp:coreProperties>
</file>