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DE9" w:rsidRPr="00842DE9" w:rsidRDefault="00842DE9" w:rsidP="00842DE9">
      <w:pPr>
        <w:shd w:val="clear" w:color="auto" w:fill="F8F8F8"/>
        <w:spacing w:after="0" w:line="240" w:lineRule="auto"/>
        <w:jc w:val="center"/>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MAKİNE İKMAL, BAKIM VE ONARIM DAİRESİ BAŞKANLIĞI TEDARİK VE STOK YÖNETİMİ ŞUBE MÜDÜRLÜĞÜNE CATERPİLLER VE VOLVO MARKA İŞ MAKİNELERİ İÇİN YEDEK PARÇA ALIMI</w:t>
      </w:r>
    </w:p>
    <w:p w:rsidR="00842DE9" w:rsidRPr="00842DE9" w:rsidRDefault="00842DE9" w:rsidP="00842DE9">
      <w:pPr>
        <w:spacing w:after="0" w:line="240" w:lineRule="auto"/>
        <w:rPr>
          <w:rFonts w:ascii="Times New Roman" w:eastAsia="Times New Roman" w:hAnsi="Times New Roman" w:cs="Times New Roman"/>
          <w:sz w:val="24"/>
          <w:szCs w:val="24"/>
          <w:lang w:eastAsia="tr-TR"/>
        </w:rPr>
      </w:pP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118ABE"/>
          <w:sz w:val="20"/>
          <w:szCs w:val="20"/>
          <w:shd w:val="clear" w:color="auto" w:fill="F8F8F8"/>
          <w:lang w:eastAsia="tr-TR"/>
        </w:rPr>
        <w:t>MAKİNE İKMAL, BAKIM VE ONARIM DAİRESİ BAŞKANLIĞI TEDARİK VE STOK YÖNETİMİ ŞUBE MÜDÜRLÜĞÜNE CATERPİLLER VE VOLVO MARKA İŞ MAKİNELERİ İÇİN YEDEK PARÇA ALIMI</w:t>
      </w:r>
      <w:r w:rsidRPr="00842DE9">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842DE9" w:rsidRPr="00842DE9" w:rsidTr="00842DE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2026/819232</w:t>
            </w:r>
          </w:p>
        </w:tc>
      </w:tr>
    </w:tbl>
    <w:p w:rsidR="00842DE9" w:rsidRPr="00842DE9" w:rsidRDefault="00842DE9" w:rsidP="00842DE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842DE9" w:rsidRPr="00842DE9" w:rsidTr="00842DE9">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b/>
                <w:bCs/>
                <w:color w:val="B04935"/>
                <w:sz w:val="20"/>
                <w:szCs w:val="20"/>
                <w:lang w:eastAsia="tr-TR"/>
              </w:rPr>
              <w:t>1- İdarenin</w:t>
            </w:r>
          </w:p>
        </w:tc>
      </w:tr>
      <w:tr w:rsidR="00842DE9" w:rsidRPr="00842DE9" w:rsidTr="00842DE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1.1. </w:t>
            </w:r>
            <w:r w:rsidRPr="00842DE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b/>
                <w:bCs/>
                <w:color w:val="118ABE"/>
                <w:sz w:val="20"/>
                <w:szCs w:val="20"/>
                <w:lang w:eastAsia="tr-TR"/>
              </w:rPr>
              <w:t>İZMİR BÜYÜKŞEHİR BELEDİYESİ BAŞKANLIĞI MAKİNE İKMAL, BAKIM VE ONARIM DAİRESİ BAŞKANLIĞI TEDARİK VE STOK YÖNETİMİ ŞUBE MÜDÜRLÜĞÜ</w:t>
            </w:r>
          </w:p>
        </w:tc>
      </w:tr>
      <w:tr w:rsidR="00842DE9" w:rsidRPr="00842DE9" w:rsidTr="00842DE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1.2.</w:t>
            </w:r>
            <w:r w:rsidRPr="00842DE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b/>
                <w:bCs/>
                <w:color w:val="118ABE"/>
                <w:sz w:val="20"/>
                <w:szCs w:val="20"/>
                <w:lang w:eastAsia="tr-TR"/>
              </w:rPr>
              <w:t>DOKUZ EYLÜL MAHALLESİ 315 SOKAK NO:27 GAZİEMİR-İZMİR KONAK/İZMİR</w:t>
            </w:r>
          </w:p>
        </w:tc>
      </w:tr>
      <w:tr w:rsidR="00842DE9" w:rsidRPr="00842DE9" w:rsidTr="00842DE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1.3.</w:t>
            </w:r>
            <w:r w:rsidRPr="00842DE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b/>
                <w:bCs/>
                <w:color w:val="118ABE"/>
                <w:sz w:val="20"/>
                <w:szCs w:val="20"/>
                <w:lang w:eastAsia="tr-TR"/>
              </w:rPr>
              <w:t>02322939137</w:t>
            </w:r>
          </w:p>
        </w:tc>
      </w:tr>
      <w:tr w:rsidR="00842DE9" w:rsidRPr="00842DE9" w:rsidTr="00842DE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1.4.</w:t>
            </w:r>
            <w:r w:rsidRPr="00842DE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color w:val="585858"/>
                <w:sz w:val="20"/>
                <w:szCs w:val="20"/>
                <w:lang w:eastAsia="tr-TR"/>
              </w:rPr>
              <w:t>https://ekap.kik.gov.tr/EKAP/</w:t>
            </w:r>
          </w:p>
        </w:tc>
      </w:tr>
    </w:tbl>
    <w:p w:rsidR="00842DE9" w:rsidRPr="00842DE9" w:rsidRDefault="00842DE9" w:rsidP="00842DE9">
      <w:pPr>
        <w:spacing w:after="0" w:line="240" w:lineRule="auto"/>
        <w:rPr>
          <w:rFonts w:ascii="Times New Roman" w:eastAsia="Times New Roman" w:hAnsi="Times New Roman" w:cs="Times New Roman"/>
          <w:sz w:val="24"/>
          <w:szCs w:val="24"/>
          <w:lang w:eastAsia="tr-TR"/>
        </w:rPr>
      </w:pP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842DE9" w:rsidRPr="00842DE9" w:rsidTr="00842DE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2.1.</w:t>
            </w:r>
            <w:r w:rsidRPr="00842DE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b/>
                <w:bCs/>
                <w:color w:val="118ABE"/>
                <w:sz w:val="20"/>
                <w:szCs w:val="20"/>
                <w:lang w:eastAsia="tr-TR"/>
              </w:rPr>
              <w:t>11.06.2026 - 14:30</w:t>
            </w:r>
          </w:p>
        </w:tc>
      </w:tr>
      <w:tr w:rsidR="00842DE9" w:rsidRPr="00842DE9" w:rsidTr="00842DE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2.2.</w:t>
            </w:r>
            <w:r w:rsidRPr="00842DE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842DE9" w:rsidRPr="00842DE9" w:rsidRDefault="00842DE9" w:rsidP="00842DE9">
      <w:pPr>
        <w:spacing w:after="0" w:line="240" w:lineRule="auto"/>
        <w:rPr>
          <w:rFonts w:ascii="Times New Roman" w:eastAsia="Times New Roman" w:hAnsi="Times New Roman" w:cs="Times New Roman"/>
          <w:sz w:val="24"/>
          <w:szCs w:val="24"/>
          <w:lang w:eastAsia="tr-TR"/>
        </w:rPr>
      </w:pP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842DE9" w:rsidRPr="00842DE9" w:rsidTr="00842DE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3.1. </w:t>
            </w:r>
            <w:r w:rsidRPr="00842DE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b/>
                <w:bCs/>
                <w:color w:val="118ABE"/>
                <w:sz w:val="20"/>
                <w:szCs w:val="20"/>
                <w:lang w:eastAsia="tr-TR"/>
              </w:rPr>
              <w:t>MAKİNE İKMAL, BAKIM VE ONARIM DAİRESİ BAŞKANLIĞI TEDARİK VE STOK YÖNETİMİ ŞUBE MÜDÜRLÜĞÜNE CATERPİLLER VE VOLVO MARKA İŞ MAKİNELERİ İÇİN YEDEK PARÇA ALIMI</w:t>
            </w:r>
          </w:p>
        </w:tc>
      </w:tr>
      <w:tr w:rsidR="00842DE9" w:rsidRPr="00842DE9" w:rsidTr="00842DE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3.2. </w:t>
            </w:r>
            <w:r w:rsidRPr="00842DE9">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b/>
                <w:bCs/>
                <w:color w:val="118ABE"/>
                <w:sz w:val="20"/>
                <w:szCs w:val="20"/>
                <w:lang w:eastAsia="tr-TR"/>
              </w:rPr>
              <w:t>CATERPİLLER VE VOLVO MARKA İŞ MAKİNELERİ İÇİN YEDEK PARÇA ALIMI - (2KISIM 11 İŞ KALEMİ)</w:t>
            </w:r>
            <w:r w:rsidRPr="00842DE9">
              <w:rPr>
                <w:rFonts w:ascii="Helvetica" w:eastAsia="Times New Roman" w:hAnsi="Helvetica" w:cs="Helvetica"/>
                <w:b/>
                <w:bCs/>
                <w:color w:val="118ABE"/>
                <w:sz w:val="20"/>
                <w:szCs w:val="20"/>
                <w:lang w:eastAsia="tr-TR"/>
              </w:rPr>
              <w:br/>
              <w:t xml:space="preserve">Ayrıntılı bilgiye </w:t>
            </w:r>
            <w:proofErr w:type="spellStart"/>
            <w:r w:rsidRPr="00842DE9">
              <w:rPr>
                <w:rFonts w:ascii="Helvetica" w:eastAsia="Times New Roman" w:hAnsi="Helvetica" w:cs="Helvetica"/>
                <w:b/>
                <w:bCs/>
                <w:color w:val="118ABE"/>
                <w:sz w:val="20"/>
                <w:szCs w:val="20"/>
                <w:lang w:eastAsia="tr-TR"/>
              </w:rPr>
              <w:t>EKAP’ta</w:t>
            </w:r>
            <w:proofErr w:type="spellEnd"/>
            <w:r w:rsidRPr="00842DE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42DE9" w:rsidRPr="00842DE9" w:rsidTr="00842DE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3.3.</w:t>
            </w:r>
            <w:r w:rsidRPr="00842DE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b/>
                <w:bCs/>
                <w:color w:val="118ABE"/>
                <w:sz w:val="20"/>
                <w:szCs w:val="20"/>
                <w:lang w:eastAsia="tr-TR"/>
              </w:rPr>
              <w:t>TÜM KISIMLARDAKİ MALLAR, İZMİR BÜYÜKŞEHİR BELEDİYESİ MAKİNE İKMAL, BAKIM VE ONARIM DAİRESİ BAŞKANLIĞININ DOKUZ EYLÜL MAHALLESİ 315 SOKAK NO:27 GAZİEMİR/İZMİR ADRESİNDE BULUNAN AMBARINA TESLİM EDİLECEKTİR.</w:t>
            </w:r>
          </w:p>
        </w:tc>
      </w:tr>
      <w:tr w:rsidR="00842DE9" w:rsidRPr="00842DE9" w:rsidTr="00842DE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3.4.</w:t>
            </w:r>
            <w:r w:rsidRPr="00842DE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b/>
                <w:bCs/>
                <w:color w:val="118ABE"/>
                <w:sz w:val="20"/>
                <w:szCs w:val="20"/>
                <w:lang w:eastAsia="tr-TR"/>
              </w:rPr>
              <w:t>TÜM KISIMLARDAKİ MALLAR, YÜKLENİCİ İLE İDARE ARASINDA SÖZLEŞME İMZALANMASINDAN İTİBAREN 30 (OTUZ) TAKVİM GÜNÜ İÇERİSİNDE TESLİM EDİLECEKTİR.</w:t>
            </w:r>
          </w:p>
        </w:tc>
      </w:tr>
      <w:tr w:rsidR="00842DE9" w:rsidRPr="00842DE9" w:rsidTr="00842DE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3.5.</w:t>
            </w:r>
            <w:r w:rsidRPr="00842DE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jc w:val="both"/>
              <w:rPr>
                <w:rFonts w:ascii="Helvetica" w:eastAsia="Times New Roman" w:hAnsi="Helvetica" w:cs="Helvetica"/>
                <w:color w:val="585858"/>
                <w:sz w:val="20"/>
                <w:szCs w:val="20"/>
                <w:lang w:eastAsia="tr-TR"/>
              </w:rPr>
            </w:pPr>
            <w:r w:rsidRPr="00842DE9">
              <w:rPr>
                <w:rFonts w:ascii="Helvetica" w:eastAsia="Times New Roman" w:hAnsi="Helvetica" w:cs="Helvetica"/>
                <w:b/>
                <w:bCs/>
                <w:color w:val="118ABE"/>
                <w:sz w:val="20"/>
                <w:szCs w:val="20"/>
                <w:lang w:eastAsia="tr-TR"/>
              </w:rPr>
              <w:t>SÖZLEŞMENİN İMZALANMASINDAN İTİBAREN</w:t>
            </w:r>
          </w:p>
        </w:tc>
      </w:tr>
    </w:tbl>
    <w:p w:rsidR="00842DE9" w:rsidRPr="00842DE9" w:rsidRDefault="00842DE9" w:rsidP="00842DE9">
      <w:pPr>
        <w:spacing w:after="0" w:line="240" w:lineRule="auto"/>
        <w:rPr>
          <w:rFonts w:ascii="Times New Roman" w:eastAsia="Times New Roman" w:hAnsi="Times New Roman" w:cs="Times New Roman"/>
          <w:sz w:val="24"/>
          <w:szCs w:val="24"/>
          <w:lang w:eastAsia="tr-TR"/>
        </w:rPr>
      </w:pP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842DE9">
        <w:rPr>
          <w:rFonts w:ascii="Helvetica" w:eastAsia="Times New Roman" w:hAnsi="Helvetica" w:cs="Helvetica"/>
          <w:b/>
          <w:bCs/>
          <w:color w:val="585858"/>
          <w:sz w:val="20"/>
          <w:szCs w:val="20"/>
          <w:shd w:val="clear" w:color="auto" w:fill="F8F8F8"/>
          <w:lang w:eastAsia="tr-TR"/>
        </w:rPr>
        <w:t>kriterleri</w:t>
      </w:r>
      <w:proofErr w:type="gramEnd"/>
      <w:r w:rsidRPr="00842DE9">
        <w:rPr>
          <w:rFonts w:ascii="Helvetica" w:eastAsia="Times New Roman" w:hAnsi="Helvetica" w:cs="Helvetica"/>
          <w:b/>
          <w:bCs/>
          <w:color w:val="585858"/>
          <w:sz w:val="20"/>
          <w:szCs w:val="20"/>
          <w:shd w:val="clear" w:color="auto" w:fill="F8F8F8"/>
          <w:lang w:eastAsia="tr-TR"/>
        </w:rPr>
        <w:t>:</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4.1.</w:t>
      </w:r>
      <w:r w:rsidRPr="00842DE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4.1.1.</w:t>
      </w:r>
      <w:r w:rsidRPr="00842DE9">
        <w:rPr>
          <w:rFonts w:ascii="Helvetica" w:eastAsia="Times New Roman" w:hAnsi="Helvetica" w:cs="Helvetica"/>
          <w:color w:val="585858"/>
          <w:sz w:val="20"/>
          <w:szCs w:val="20"/>
          <w:shd w:val="clear" w:color="auto" w:fill="F8F8F8"/>
          <w:lang w:eastAsia="tr-TR"/>
        </w:rPr>
        <w:t> Teklif mektubu.</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lastRenderedPageBreak/>
        <w:t>4.1.2. Teklif vermeye yetkili olunduğunu gösteren bilgi ve belgeler:</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4.1.2.1.</w:t>
      </w:r>
      <w:r w:rsidRPr="00842DE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4.1.2.2.</w:t>
      </w:r>
      <w:r w:rsidRPr="00842DE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4.1.3.</w:t>
      </w:r>
      <w:r w:rsidRPr="00842DE9">
        <w:rPr>
          <w:rFonts w:ascii="Helvetica" w:eastAsia="Times New Roman" w:hAnsi="Helvetica" w:cs="Helvetica"/>
          <w:color w:val="585858"/>
          <w:sz w:val="20"/>
          <w:szCs w:val="20"/>
          <w:shd w:val="clear" w:color="auto" w:fill="F8F8F8"/>
          <w:lang w:eastAsia="tr-TR"/>
        </w:rPr>
        <w:t> Geçici teminat.</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4.1.4</w:t>
      </w:r>
      <w:r w:rsidRPr="00842DE9">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4.1.5.</w:t>
      </w:r>
      <w:r w:rsidRPr="00842DE9">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42DE9" w:rsidRPr="00842DE9" w:rsidTr="00842DE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42DE9">
              <w:rPr>
                <w:rFonts w:ascii="Helvetica" w:eastAsia="Times New Roman" w:hAnsi="Helvetica" w:cs="Helvetica"/>
                <w:b/>
                <w:bCs/>
                <w:color w:val="585858"/>
                <w:sz w:val="20"/>
                <w:szCs w:val="20"/>
                <w:lang w:eastAsia="tr-TR"/>
              </w:rPr>
              <w:t>kriterler</w:t>
            </w:r>
            <w:proofErr w:type="gramEnd"/>
            <w:r w:rsidRPr="00842DE9">
              <w:rPr>
                <w:rFonts w:ascii="Helvetica" w:eastAsia="Times New Roman" w:hAnsi="Helvetica" w:cs="Helvetica"/>
                <w:b/>
                <w:bCs/>
                <w:color w:val="585858"/>
                <w:sz w:val="20"/>
                <w:szCs w:val="20"/>
                <w:lang w:eastAsia="tr-TR"/>
              </w:rPr>
              <w:t>:</w:t>
            </w:r>
          </w:p>
        </w:tc>
      </w:tr>
      <w:tr w:rsidR="00842DE9" w:rsidRPr="00842DE9" w:rsidTr="00842DE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color w:val="585858"/>
                <w:sz w:val="20"/>
                <w:szCs w:val="20"/>
                <w:lang w:eastAsia="tr-TR"/>
              </w:rPr>
              <w:t xml:space="preserve">Ekonomik ve mali yeterliğe ilişkin bilgi, belge veya </w:t>
            </w:r>
            <w:proofErr w:type="gramStart"/>
            <w:r w:rsidRPr="00842DE9">
              <w:rPr>
                <w:rFonts w:ascii="Helvetica" w:eastAsia="Times New Roman" w:hAnsi="Helvetica" w:cs="Helvetica"/>
                <w:color w:val="585858"/>
                <w:sz w:val="20"/>
                <w:szCs w:val="20"/>
                <w:lang w:eastAsia="tr-TR"/>
              </w:rPr>
              <w:t>kriter</w:t>
            </w:r>
            <w:proofErr w:type="gramEnd"/>
            <w:r w:rsidRPr="00842DE9">
              <w:rPr>
                <w:rFonts w:ascii="Helvetica" w:eastAsia="Times New Roman" w:hAnsi="Helvetica" w:cs="Helvetica"/>
                <w:color w:val="585858"/>
                <w:sz w:val="20"/>
                <w:szCs w:val="20"/>
                <w:lang w:eastAsia="tr-TR"/>
              </w:rPr>
              <w:t xml:space="preserve"> belirtilmemiştir.</w:t>
            </w:r>
          </w:p>
        </w:tc>
      </w:tr>
    </w:tbl>
    <w:p w:rsidR="00842DE9" w:rsidRPr="00842DE9" w:rsidRDefault="00842DE9" w:rsidP="00842DE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42DE9" w:rsidRPr="00842DE9" w:rsidTr="00842DE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42DE9">
              <w:rPr>
                <w:rFonts w:ascii="Helvetica" w:eastAsia="Times New Roman" w:hAnsi="Helvetica" w:cs="Helvetica"/>
                <w:b/>
                <w:bCs/>
                <w:color w:val="585858"/>
                <w:sz w:val="20"/>
                <w:szCs w:val="20"/>
                <w:lang w:eastAsia="tr-TR"/>
              </w:rPr>
              <w:t>kriterler</w:t>
            </w:r>
            <w:proofErr w:type="gramEnd"/>
            <w:r w:rsidRPr="00842DE9">
              <w:rPr>
                <w:rFonts w:ascii="Helvetica" w:eastAsia="Times New Roman" w:hAnsi="Helvetica" w:cs="Helvetica"/>
                <w:b/>
                <w:bCs/>
                <w:color w:val="585858"/>
                <w:sz w:val="20"/>
                <w:szCs w:val="20"/>
                <w:lang w:eastAsia="tr-TR"/>
              </w:rPr>
              <w:t>:</w:t>
            </w:r>
          </w:p>
        </w:tc>
      </w:tr>
      <w:tr w:rsidR="00842DE9" w:rsidRPr="00842DE9" w:rsidTr="00842DE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42DE9" w:rsidRPr="00842DE9" w:rsidRDefault="00842DE9" w:rsidP="00842DE9">
            <w:pPr>
              <w:spacing w:after="0" w:line="240" w:lineRule="atLeast"/>
              <w:rPr>
                <w:rFonts w:ascii="Helvetica" w:eastAsia="Times New Roman" w:hAnsi="Helvetica" w:cs="Helvetica"/>
                <w:color w:val="585858"/>
                <w:sz w:val="20"/>
                <w:szCs w:val="20"/>
                <w:lang w:eastAsia="tr-TR"/>
              </w:rPr>
            </w:pPr>
            <w:r w:rsidRPr="00842DE9">
              <w:rPr>
                <w:rFonts w:ascii="Helvetica" w:eastAsia="Times New Roman" w:hAnsi="Helvetica" w:cs="Helvetica"/>
                <w:color w:val="585858"/>
                <w:sz w:val="20"/>
                <w:szCs w:val="20"/>
                <w:lang w:eastAsia="tr-TR"/>
              </w:rPr>
              <w:t xml:space="preserve">Mesleki ve teknik yeterliğe ilişkin bilgi, belge veya </w:t>
            </w:r>
            <w:proofErr w:type="gramStart"/>
            <w:r w:rsidRPr="00842DE9">
              <w:rPr>
                <w:rFonts w:ascii="Helvetica" w:eastAsia="Times New Roman" w:hAnsi="Helvetica" w:cs="Helvetica"/>
                <w:color w:val="585858"/>
                <w:sz w:val="20"/>
                <w:szCs w:val="20"/>
                <w:lang w:eastAsia="tr-TR"/>
              </w:rPr>
              <w:t>kriter</w:t>
            </w:r>
            <w:proofErr w:type="gramEnd"/>
            <w:r w:rsidRPr="00842DE9">
              <w:rPr>
                <w:rFonts w:ascii="Helvetica" w:eastAsia="Times New Roman" w:hAnsi="Helvetica" w:cs="Helvetica"/>
                <w:color w:val="585858"/>
                <w:sz w:val="20"/>
                <w:szCs w:val="20"/>
                <w:lang w:eastAsia="tr-TR"/>
              </w:rPr>
              <w:t xml:space="preserve"> belirtilmemiştir.</w:t>
            </w:r>
          </w:p>
        </w:tc>
      </w:tr>
    </w:tbl>
    <w:p w:rsidR="00842DE9" w:rsidRPr="00842DE9" w:rsidRDefault="00842DE9" w:rsidP="00842DE9">
      <w:pPr>
        <w:spacing w:after="0" w:line="240" w:lineRule="auto"/>
        <w:rPr>
          <w:rFonts w:ascii="Times New Roman" w:eastAsia="Times New Roman" w:hAnsi="Times New Roman" w:cs="Times New Roman"/>
          <w:sz w:val="24"/>
          <w:szCs w:val="24"/>
          <w:lang w:eastAsia="tr-TR"/>
        </w:rPr>
      </w:pP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5-</w:t>
      </w:r>
      <w:r w:rsidRPr="00842DE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6-</w:t>
      </w:r>
      <w:r w:rsidRPr="00842DE9">
        <w:rPr>
          <w:rFonts w:ascii="Helvetica" w:eastAsia="Times New Roman" w:hAnsi="Helvetica" w:cs="Helvetica"/>
          <w:color w:val="585858"/>
          <w:sz w:val="20"/>
          <w:szCs w:val="20"/>
          <w:shd w:val="clear" w:color="auto" w:fill="F8F8F8"/>
          <w:lang w:eastAsia="tr-TR"/>
        </w:rPr>
        <w:t> İhaleye sadece yerli istekliler katılabilecektir.</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7-</w:t>
      </w:r>
      <w:r w:rsidRPr="00842DE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8-</w:t>
      </w:r>
      <w:r w:rsidRPr="00842DE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9-</w:t>
      </w:r>
      <w:r w:rsidRPr="00842DE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10-</w:t>
      </w:r>
      <w:r w:rsidRPr="00842DE9">
        <w:rPr>
          <w:rFonts w:ascii="Helvetica" w:eastAsia="Times New Roman" w:hAnsi="Helvetica" w:cs="Helvetica"/>
          <w:color w:val="585858"/>
          <w:sz w:val="20"/>
          <w:szCs w:val="20"/>
          <w:shd w:val="clear" w:color="auto" w:fill="F8F8F8"/>
          <w:lang w:eastAsia="tr-TR"/>
        </w:rPr>
        <w:t> Bu ihalede, kısmı teklif verilebilir.</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11-</w:t>
      </w:r>
      <w:r w:rsidRPr="00842DE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12-</w:t>
      </w:r>
      <w:r w:rsidRPr="00842DE9">
        <w:rPr>
          <w:rFonts w:ascii="Helvetica" w:eastAsia="Times New Roman" w:hAnsi="Helvetica" w:cs="Helvetica"/>
          <w:color w:val="585858"/>
          <w:sz w:val="20"/>
          <w:szCs w:val="20"/>
          <w:shd w:val="clear" w:color="auto" w:fill="F8F8F8"/>
          <w:lang w:eastAsia="tr-TR"/>
        </w:rPr>
        <w:t> Bu ihalede elektronik eksiltme yapılmayacaktır.</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13-</w:t>
      </w:r>
      <w:r w:rsidRPr="00842DE9">
        <w:rPr>
          <w:rFonts w:ascii="Helvetica" w:eastAsia="Times New Roman" w:hAnsi="Helvetica" w:cs="Helvetica"/>
          <w:color w:val="585858"/>
          <w:sz w:val="20"/>
          <w:szCs w:val="20"/>
          <w:shd w:val="clear" w:color="auto" w:fill="F8F8F8"/>
          <w:lang w:eastAsia="tr-TR"/>
        </w:rPr>
        <w:t> Verilen tekliflerin geçerlilik süresi, ihale tarihinden itibaren </w:t>
      </w:r>
      <w:r w:rsidRPr="00842DE9">
        <w:rPr>
          <w:rFonts w:ascii="Helvetica" w:eastAsia="Times New Roman" w:hAnsi="Helvetica" w:cs="Helvetica"/>
          <w:b/>
          <w:bCs/>
          <w:color w:val="118ABE"/>
          <w:sz w:val="20"/>
          <w:szCs w:val="20"/>
          <w:shd w:val="clear" w:color="auto" w:fill="F8F8F8"/>
          <w:lang w:eastAsia="tr-TR"/>
        </w:rPr>
        <w:t>90 (Doksan)</w:t>
      </w:r>
      <w:r w:rsidRPr="00842DE9">
        <w:rPr>
          <w:rFonts w:ascii="Helvetica" w:eastAsia="Times New Roman" w:hAnsi="Helvetica" w:cs="Helvetica"/>
          <w:color w:val="585858"/>
          <w:sz w:val="20"/>
          <w:szCs w:val="20"/>
          <w:shd w:val="clear" w:color="auto" w:fill="F8F8F8"/>
          <w:lang w:eastAsia="tr-TR"/>
        </w:rPr>
        <w:t> takvim günüdür.</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14-</w:t>
      </w:r>
      <w:r w:rsidRPr="00842DE9">
        <w:rPr>
          <w:rFonts w:ascii="Helvetica" w:eastAsia="Times New Roman" w:hAnsi="Helvetica" w:cs="Helvetica"/>
          <w:color w:val="585858"/>
          <w:sz w:val="20"/>
          <w:szCs w:val="20"/>
          <w:shd w:val="clear" w:color="auto" w:fill="F8F8F8"/>
          <w:lang w:eastAsia="tr-TR"/>
        </w:rPr>
        <w:t> Konsorsiyum olarak ihaleye teklif verilemez.</w:t>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color w:val="585858"/>
          <w:sz w:val="20"/>
          <w:szCs w:val="20"/>
          <w:lang w:eastAsia="tr-TR"/>
        </w:rPr>
        <w:br/>
      </w:r>
      <w:r w:rsidRPr="00842DE9">
        <w:rPr>
          <w:rFonts w:ascii="Helvetica" w:eastAsia="Times New Roman" w:hAnsi="Helvetica" w:cs="Helvetica"/>
          <w:b/>
          <w:bCs/>
          <w:color w:val="585858"/>
          <w:sz w:val="20"/>
          <w:szCs w:val="20"/>
          <w:shd w:val="clear" w:color="auto" w:fill="F8F8F8"/>
          <w:lang w:eastAsia="tr-TR"/>
        </w:rPr>
        <w:t>15- Diğer hususlar:</w:t>
      </w:r>
    </w:p>
    <w:p w:rsidR="00842DE9" w:rsidRPr="00842DE9" w:rsidRDefault="00842DE9" w:rsidP="00842DE9">
      <w:pPr>
        <w:shd w:val="clear" w:color="auto" w:fill="F8F8F8"/>
        <w:spacing w:after="0" w:line="240" w:lineRule="auto"/>
        <w:jc w:val="both"/>
        <w:rPr>
          <w:rFonts w:ascii="Helvetica" w:eastAsia="Times New Roman" w:hAnsi="Helvetica" w:cs="Helvetica"/>
          <w:color w:val="585858"/>
          <w:sz w:val="20"/>
          <w:szCs w:val="20"/>
          <w:lang w:eastAsia="tr-TR"/>
        </w:rPr>
      </w:pPr>
      <w:r w:rsidRPr="00842DE9">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F40ACB" w:rsidRDefault="00F40ACB">
      <w:bookmarkStart w:id="0" w:name="_GoBack"/>
      <w:bookmarkEnd w:id="0"/>
    </w:p>
    <w:sectPr w:rsidR="00F40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9E"/>
    <w:rsid w:val="00155928"/>
    <w:rsid w:val="002B6969"/>
    <w:rsid w:val="00371894"/>
    <w:rsid w:val="003D0ADD"/>
    <w:rsid w:val="00842DE9"/>
    <w:rsid w:val="0099259B"/>
    <w:rsid w:val="009B619E"/>
    <w:rsid w:val="00AC77C1"/>
    <w:rsid w:val="00BE2483"/>
    <w:rsid w:val="00CA7C12"/>
    <w:rsid w:val="00E84033"/>
    <w:rsid w:val="00F40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B8911-8BC4-41DD-96F0-46A5BD0D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42DE9"/>
  </w:style>
  <w:style w:type="character" w:customStyle="1" w:styleId="ilanbaslik">
    <w:name w:val="ilanbaslik"/>
    <w:basedOn w:val="VarsaylanParagrafYazTipi"/>
    <w:rsid w:val="00842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78542">
      <w:bodyDiv w:val="1"/>
      <w:marLeft w:val="0"/>
      <w:marRight w:val="0"/>
      <w:marTop w:val="0"/>
      <w:marBottom w:val="0"/>
      <w:divBdr>
        <w:top w:val="none" w:sz="0" w:space="0" w:color="auto"/>
        <w:left w:val="none" w:sz="0" w:space="0" w:color="auto"/>
        <w:bottom w:val="none" w:sz="0" w:space="0" w:color="auto"/>
        <w:right w:val="none" w:sz="0" w:space="0" w:color="auto"/>
      </w:divBdr>
      <w:divsChild>
        <w:div w:id="2058166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AKTAŞ</dc:creator>
  <cp:keywords/>
  <dc:description/>
  <cp:lastModifiedBy>Ayşegül AKTAŞ</cp:lastModifiedBy>
  <cp:revision>2</cp:revision>
  <dcterms:created xsi:type="dcterms:W3CDTF">2026-05-04T12:18:00Z</dcterms:created>
  <dcterms:modified xsi:type="dcterms:W3CDTF">2026-05-04T12:18:00Z</dcterms:modified>
</cp:coreProperties>
</file>