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399" w:rsidRPr="007D7399" w:rsidRDefault="007D7399" w:rsidP="007D7399">
      <w:pPr>
        <w:shd w:val="clear" w:color="auto" w:fill="F8F8F8"/>
        <w:spacing w:after="0" w:line="240" w:lineRule="auto"/>
        <w:jc w:val="center"/>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BASIM HİZMETİ ALINACAKTIR</w:t>
      </w:r>
    </w:p>
    <w:p w:rsidR="007D7399" w:rsidRPr="007D7399" w:rsidRDefault="007D7399" w:rsidP="007D7399">
      <w:pPr>
        <w:spacing w:after="0" w:line="240" w:lineRule="auto"/>
        <w:rPr>
          <w:rFonts w:ascii="Times New Roman" w:eastAsia="Times New Roman" w:hAnsi="Times New Roman" w:cs="Times New Roman"/>
          <w:sz w:val="24"/>
          <w:szCs w:val="24"/>
          <w:lang w:eastAsia="tr-TR"/>
        </w:rPr>
      </w:pP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118ABE"/>
          <w:sz w:val="20"/>
          <w:szCs w:val="20"/>
          <w:shd w:val="clear" w:color="auto" w:fill="F8F8F8"/>
          <w:lang w:eastAsia="tr-TR"/>
        </w:rPr>
        <w:t>KENT ARŞİVİ VE MÜZELER ŞUBE MÜDÜRLÜĞÜNE 2026 YILI İÇİN BASIM HİZMETİ</w:t>
      </w:r>
      <w:r w:rsidRPr="007D7399">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7D7399" w:rsidRPr="007D7399" w:rsidTr="007D73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2026/38215</w:t>
            </w:r>
          </w:p>
        </w:tc>
      </w:tr>
    </w:tbl>
    <w:p w:rsidR="007D7399" w:rsidRPr="007D7399" w:rsidRDefault="007D7399" w:rsidP="007D739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7D7399" w:rsidRPr="007D7399" w:rsidTr="007D7399">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B04935"/>
                <w:sz w:val="20"/>
                <w:szCs w:val="20"/>
                <w:lang w:eastAsia="tr-TR"/>
              </w:rPr>
              <w:t>1- İdarenin</w:t>
            </w:r>
          </w:p>
        </w:tc>
      </w:tr>
      <w:tr w:rsidR="007D7399" w:rsidRPr="007D7399" w:rsidTr="007D73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1.1.</w:t>
            </w:r>
            <w:r w:rsidRPr="007D739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b/>
                <w:bCs/>
                <w:color w:val="118ABE"/>
                <w:sz w:val="20"/>
                <w:szCs w:val="20"/>
                <w:lang w:eastAsia="tr-TR"/>
              </w:rPr>
              <w:t xml:space="preserve">İZMİR BÜYÜKŞEHİR BELEDİYESİ KÜLTÜR, SANAT VE SOSYAL </w:t>
            </w:r>
            <w:proofErr w:type="gramStart"/>
            <w:r w:rsidRPr="007D7399">
              <w:rPr>
                <w:rFonts w:ascii="Helvetica" w:eastAsia="Times New Roman" w:hAnsi="Helvetica" w:cs="Helvetica"/>
                <w:b/>
                <w:bCs/>
                <w:color w:val="118ABE"/>
                <w:sz w:val="20"/>
                <w:szCs w:val="20"/>
                <w:lang w:eastAsia="tr-TR"/>
              </w:rPr>
              <w:t>İŞER</w:t>
            </w:r>
            <w:proofErr w:type="gramEnd"/>
            <w:r w:rsidRPr="007D7399">
              <w:rPr>
                <w:rFonts w:ascii="Helvetica" w:eastAsia="Times New Roman" w:hAnsi="Helvetica" w:cs="Helvetica"/>
                <w:b/>
                <w:bCs/>
                <w:color w:val="118ABE"/>
                <w:sz w:val="20"/>
                <w:szCs w:val="20"/>
                <w:lang w:eastAsia="tr-TR"/>
              </w:rPr>
              <w:t xml:space="preserve"> DAİRESİ BAŞKANLIĞI KENT ARŞİVİ VE MÜZELER ŞUBE MÜDÜRLÜĞÜ</w:t>
            </w:r>
          </w:p>
        </w:tc>
      </w:tr>
      <w:tr w:rsidR="007D7399" w:rsidRPr="007D7399" w:rsidTr="007D73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1.2.</w:t>
            </w:r>
            <w:r w:rsidRPr="007D739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b/>
                <w:bCs/>
                <w:color w:val="118ABE"/>
                <w:sz w:val="20"/>
                <w:szCs w:val="20"/>
                <w:lang w:eastAsia="tr-TR"/>
              </w:rPr>
              <w:t>Şair Eşref Bulvarı 1-A Çankaya KONAK/İZMİR</w:t>
            </w:r>
          </w:p>
        </w:tc>
      </w:tr>
      <w:tr w:rsidR="007D7399" w:rsidRPr="007D7399" w:rsidTr="007D73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1.3.</w:t>
            </w:r>
            <w:r w:rsidRPr="007D739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b/>
                <w:bCs/>
                <w:color w:val="118ABE"/>
                <w:sz w:val="20"/>
                <w:szCs w:val="20"/>
                <w:lang w:eastAsia="tr-TR"/>
              </w:rPr>
              <w:t>02322931620</w:t>
            </w:r>
          </w:p>
        </w:tc>
      </w:tr>
      <w:tr w:rsidR="007D7399" w:rsidRPr="007D7399" w:rsidTr="007D73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1.4.</w:t>
            </w:r>
            <w:r w:rsidRPr="007D739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https://ekap.kik.gov.tr/EKAP/</w:t>
            </w:r>
          </w:p>
        </w:tc>
      </w:tr>
    </w:tbl>
    <w:p w:rsidR="007D7399" w:rsidRPr="007D7399" w:rsidRDefault="007D7399" w:rsidP="007D7399">
      <w:pPr>
        <w:spacing w:after="0" w:line="240" w:lineRule="auto"/>
        <w:rPr>
          <w:rFonts w:ascii="Times New Roman" w:eastAsia="Times New Roman" w:hAnsi="Times New Roman" w:cs="Times New Roman"/>
          <w:sz w:val="24"/>
          <w:szCs w:val="24"/>
          <w:lang w:eastAsia="tr-TR"/>
        </w:rPr>
      </w:pP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7D7399" w:rsidRPr="007D7399" w:rsidTr="007D73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2.1.</w:t>
            </w:r>
            <w:r w:rsidRPr="007D739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b/>
                <w:bCs/>
                <w:color w:val="118ABE"/>
                <w:sz w:val="20"/>
                <w:szCs w:val="20"/>
                <w:lang w:eastAsia="tr-TR"/>
              </w:rPr>
              <w:t>02.02.2026 - 11:00</w:t>
            </w:r>
          </w:p>
        </w:tc>
      </w:tr>
      <w:tr w:rsidR="007D7399" w:rsidRPr="007D7399" w:rsidTr="007D73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2.2.</w:t>
            </w:r>
            <w:r w:rsidRPr="007D739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b/>
                <w:bCs/>
                <w:color w:val="118ABE"/>
                <w:sz w:val="20"/>
                <w:szCs w:val="20"/>
                <w:lang w:eastAsia="tr-TR"/>
              </w:rPr>
              <w:t xml:space="preserve">Mimar Sinan Mahallesi 9 Eylül Meydanı No:9/1 </w:t>
            </w:r>
            <w:proofErr w:type="spellStart"/>
            <w:r w:rsidRPr="007D7399">
              <w:rPr>
                <w:rFonts w:ascii="Helvetica" w:eastAsia="Times New Roman" w:hAnsi="Helvetica" w:cs="Helvetica"/>
                <w:b/>
                <w:bCs/>
                <w:color w:val="118ABE"/>
                <w:sz w:val="20"/>
                <w:szCs w:val="20"/>
                <w:lang w:eastAsia="tr-TR"/>
              </w:rPr>
              <w:t>Kültürpark</w:t>
            </w:r>
            <w:proofErr w:type="spellEnd"/>
            <w:r w:rsidRPr="007D7399">
              <w:rPr>
                <w:rFonts w:ascii="Helvetica" w:eastAsia="Times New Roman" w:hAnsi="Helvetica" w:cs="Helvetica"/>
                <w:b/>
                <w:bCs/>
                <w:color w:val="118ABE"/>
                <w:sz w:val="20"/>
                <w:szCs w:val="20"/>
                <w:lang w:eastAsia="tr-TR"/>
              </w:rPr>
              <w:t xml:space="preserve"> Fuar Alanı Hol 1/B 35250 Konak/İZMİR</w:t>
            </w:r>
          </w:p>
        </w:tc>
      </w:tr>
    </w:tbl>
    <w:p w:rsidR="007D7399" w:rsidRPr="007D7399" w:rsidRDefault="007D7399" w:rsidP="007D7399">
      <w:pPr>
        <w:spacing w:after="0" w:line="240" w:lineRule="auto"/>
        <w:rPr>
          <w:rFonts w:ascii="Times New Roman" w:eastAsia="Times New Roman" w:hAnsi="Times New Roman" w:cs="Times New Roman"/>
          <w:sz w:val="24"/>
          <w:szCs w:val="24"/>
          <w:lang w:eastAsia="tr-TR"/>
        </w:rPr>
      </w:pP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7D7399" w:rsidRPr="007D7399" w:rsidTr="007D73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3.1</w:t>
            </w:r>
            <w:r w:rsidRPr="007D739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b/>
                <w:bCs/>
                <w:color w:val="118ABE"/>
                <w:sz w:val="20"/>
                <w:szCs w:val="20"/>
                <w:lang w:eastAsia="tr-TR"/>
              </w:rPr>
              <w:t>KENT ARŞİVİ VE MÜZELER ŞUBE MÜDÜRLÜĞÜNE 2026 YILI İÇİN BASIM HİZMETİ</w:t>
            </w:r>
          </w:p>
        </w:tc>
      </w:tr>
      <w:tr w:rsidR="007D7399" w:rsidRPr="007D7399" w:rsidTr="007D73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3.2.</w:t>
            </w:r>
            <w:r w:rsidRPr="007D739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b/>
                <w:bCs/>
                <w:color w:val="118ABE"/>
                <w:sz w:val="20"/>
                <w:szCs w:val="20"/>
                <w:lang w:eastAsia="tr-TR"/>
              </w:rPr>
              <w:t>12 HİZMET KALEMİ</w:t>
            </w:r>
            <w:r w:rsidRPr="007D7399">
              <w:rPr>
                <w:rFonts w:ascii="Helvetica" w:eastAsia="Times New Roman" w:hAnsi="Helvetica" w:cs="Helvetica"/>
                <w:b/>
                <w:bCs/>
                <w:color w:val="118ABE"/>
                <w:sz w:val="20"/>
                <w:szCs w:val="20"/>
                <w:lang w:eastAsia="tr-TR"/>
              </w:rPr>
              <w:br/>
              <w:t xml:space="preserve">Ayrıntılı bilgiye </w:t>
            </w:r>
            <w:proofErr w:type="spellStart"/>
            <w:r w:rsidRPr="007D7399">
              <w:rPr>
                <w:rFonts w:ascii="Helvetica" w:eastAsia="Times New Roman" w:hAnsi="Helvetica" w:cs="Helvetica"/>
                <w:b/>
                <w:bCs/>
                <w:color w:val="118ABE"/>
                <w:sz w:val="20"/>
                <w:szCs w:val="20"/>
                <w:lang w:eastAsia="tr-TR"/>
              </w:rPr>
              <w:t>EKAP’ta</w:t>
            </w:r>
            <w:proofErr w:type="spellEnd"/>
            <w:r w:rsidRPr="007D739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D7399" w:rsidRPr="007D7399" w:rsidTr="007D73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3.3.</w:t>
            </w:r>
            <w:r w:rsidRPr="007D739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b/>
                <w:bCs/>
                <w:color w:val="118ABE"/>
                <w:sz w:val="20"/>
                <w:szCs w:val="20"/>
                <w:lang w:eastAsia="tr-TR"/>
              </w:rPr>
              <w:t>Yüklenicinin Atölyesinde.</w:t>
            </w:r>
          </w:p>
        </w:tc>
      </w:tr>
      <w:tr w:rsidR="007D7399" w:rsidRPr="007D7399" w:rsidTr="007D73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3.4.</w:t>
            </w:r>
            <w:r w:rsidRPr="007D739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İşe başlama tarihi </w:t>
            </w:r>
            <w:r w:rsidRPr="007D7399">
              <w:rPr>
                <w:rFonts w:ascii="Helvetica" w:eastAsia="Times New Roman" w:hAnsi="Helvetica" w:cs="Helvetica"/>
                <w:b/>
                <w:bCs/>
                <w:color w:val="118ABE"/>
                <w:sz w:val="20"/>
                <w:szCs w:val="20"/>
                <w:lang w:eastAsia="tr-TR"/>
              </w:rPr>
              <w:t>13.02.2026</w:t>
            </w:r>
            <w:r w:rsidRPr="007D7399">
              <w:rPr>
                <w:rFonts w:ascii="Helvetica" w:eastAsia="Times New Roman" w:hAnsi="Helvetica" w:cs="Helvetica"/>
                <w:color w:val="585858"/>
                <w:sz w:val="20"/>
                <w:szCs w:val="20"/>
                <w:lang w:eastAsia="tr-TR"/>
              </w:rPr>
              <w:t>, işin bitiş tarihi </w:t>
            </w:r>
            <w:r w:rsidRPr="007D7399">
              <w:rPr>
                <w:rFonts w:ascii="Helvetica" w:eastAsia="Times New Roman" w:hAnsi="Helvetica" w:cs="Helvetica"/>
                <w:b/>
                <w:bCs/>
                <w:color w:val="118ABE"/>
                <w:sz w:val="20"/>
                <w:szCs w:val="20"/>
                <w:lang w:eastAsia="tr-TR"/>
              </w:rPr>
              <w:t>25.12.2026</w:t>
            </w:r>
          </w:p>
        </w:tc>
      </w:tr>
      <w:tr w:rsidR="007D7399" w:rsidRPr="007D7399" w:rsidTr="007D739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3.5.</w:t>
            </w:r>
            <w:r w:rsidRPr="007D739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jc w:val="both"/>
              <w:rPr>
                <w:rFonts w:ascii="Helvetica" w:eastAsia="Times New Roman" w:hAnsi="Helvetica" w:cs="Helvetica"/>
                <w:color w:val="585858"/>
                <w:sz w:val="20"/>
                <w:szCs w:val="20"/>
                <w:lang w:eastAsia="tr-TR"/>
              </w:rPr>
            </w:pPr>
            <w:r w:rsidRPr="007D7399">
              <w:rPr>
                <w:rFonts w:ascii="Helvetica" w:eastAsia="Times New Roman" w:hAnsi="Helvetica" w:cs="Helvetica"/>
                <w:b/>
                <w:bCs/>
                <w:color w:val="118ABE"/>
                <w:sz w:val="20"/>
                <w:szCs w:val="20"/>
                <w:lang w:eastAsia="tr-TR"/>
              </w:rPr>
              <w:t>13.02.2026</w:t>
            </w:r>
          </w:p>
        </w:tc>
      </w:tr>
    </w:tbl>
    <w:p w:rsidR="007D7399" w:rsidRPr="007D7399" w:rsidRDefault="007D7399" w:rsidP="007D7399">
      <w:pPr>
        <w:spacing w:after="0" w:line="240" w:lineRule="auto"/>
        <w:rPr>
          <w:rFonts w:ascii="Times New Roman" w:eastAsia="Times New Roman" w:hAnsi="Times New Roman" w:cs="Times New Roman"/>
          <w:sz w:val="24"/>
          <w:szCs w:val="24"/>
          <w:lang w:eastAsia="tr-TR"/>
        </w:rPr>
      </w:pP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7D7399">
        <w:rPr>
          <w:rFonts w:ascii="Helvetica" w:eastAsia="Times New Roman" w:hAnsi="Helvetica" w:cs="Helvetica"/>
          <w:b/>
          <w:bCs/>
          <w:color w:val="585858"/>
          <w:sz w:val="20"/>
          <w:szCs w:val="20"/>
          <w:shd w:val="clear" w:color="auto" w:fill="F8F8F8"/>
          <w:lang w:eastAsia="tr-TR"/>
        </w:rPr>
        <w:t>kriterleri</w:t>
      </w:r>
      <w:proofErr w:type="gramEnd"/>
      <w:r w:rsidRPr="007D7399">
        <w:rPr>
          <w:rFonts w:ascii="Helvetica" w:eastAsia="Times New Roman" w:hAnsi="Helvetica" w:cs="Helvetica"/>
          <w:b/>
          <w:bCs/>
          <w:color w:val="585858"/>
          <w:sz w:val="20"/>
          <w:szCs w:val="20"/>
          <w:shd w:val="clear" w:color="auto" w:fill="F8F8F8"/>
          <w:lang w:eastAsia="tr-TR"/>
        </w:rPr>
        <w:t>:</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4.1.</w:t>
      </w:r>
      <w:r w:rsidRPr="007D739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4.1.1.</w:t>
      </w:r>
      <w:r w:rsidRPr="007D7399">
        <w:rPr>
          <w:rFonts w:ascii="Helvetica" w:eastAsia="Times New Roman" w:hAnsi="Helvetica" w:cs="Helvetica"/>
          <w:color w:val="585858"/>
          <w:sz w:val="20"/>
          <w:szCs w:val="20"/>
          <w:shd w:val="clear" w:color="auto" w:fill="F8F8F8"/>
          <w:lang w:eastAsia="tr-TR"/>
        </w:rPr>
        <w:t> Teklif mektubu.</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4.1.2.1.</w:t>
      </w:r>
      <w:r w:rsidRPr="007D739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4.1.2.2.</w:t>
      </w:r>
      <w:r w:rsidRPr="007D739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4.1.3.</w:t>
      </w:r>
      <w:r w:rsidRPr="007D7399">
        <w:rPr>
          <w:rFonts w:ascii="Helvetica" w:eastAsia="Times New Roman" w:hAnsi="Helvetica" w:cs="Helvetica"/>
          <w:color w:val="585858"/>
          <w:sz w:val="20"/>
          <w:szCs w:val="20"/>
          <w:shd w:val="clear" w:color="auto" w:fill="F8F8F8"/>
          <w:lang w:eastAsia="tr-TR"/>
        </w:rPr>
        <w:t> Geçici teminat.</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4.1.4</w:t>
      </w:r>
      <w:r w:rsidRPr="007D7399">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D7399" w:rsidRPr="007D7399" w:rsidTr="007D739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7D7399">
              <w:rPr>
                <w:rFonts w:ascii="Helvetica" w:eastAsia="Times New Roman" w:hAnsi="Helvetica" w:cs="Helvetica"/>
                <w:b/>
                <w:bCs/>
                <w:color w:val="585858"/>
                <w:sz w:val="20"/>
                <w:szCs w:val="20"/>
                <w:lang w:eastAsia="tr-TR"/>
              </w:rPr>
              <w:t>kriterler</w:t>
            </w:r>
            <w:proofErr w:type="gramEnd"/>
            <w:r w:rsidRPr="007D7399">
              <w:rPr>
                <w:rFonts w:ascii="Helvetica" w:eastAsia="Times New Roman" w:hAnsi="Helvetica" w:cs="Helvetica"/>
                <w:b/>
                <w:bCs/>
                <w:color w:val="585858"/>
                <w:sz w:val="20"/>
                <w:szCs w:val="20"/>
                <w:lang w:eastAsia="tr-TR"/>
              </w:rPr>
              <w:t>:</w:t>
            </w:r>
          </w:p>
        </w:tc>
      </w:tr>
      <w:tr w:rsidR="007D7399" w:rsidRPr="007D7399" w:rsidTr="007D739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 xml:space="preserve">Ekonomik ve mali yeterliğe ilişkin bilgi, belge veya </w:t>
            </w:r>
            <w:proofErr w:type="gramStart"/>
            <w:r w:rsidRPr="007D7399">
              <w:rPr>
                <w:rFonts w:ascii="Helvetica" w:eastAsia="Times New Roman" w:hAnsi="Helvetica" w:cs="Helvetica"/>
                <w:color w:val="585858"/>
                <w:sz w:val="20"/>
                <w:szCs w:val="20"/>
                <w:lang w:eastAsia="tr-TR"/>
              </w:rPr>
              <w:t>kriter</w:t>
            </w:r>
            <w:proofErr w:type="gramEnd"/>
            <w:r w:rsidRPr="007D7399">
              <w:rPr>
                <w:rFonts w:ascii="Helvetica" w:eastAsia="Times New Roman" w:hAnsi="Helvetica" w:cs="Helvetica"/>
                <w:color w:val="585858"/>
                <w:sz w:val="20"/>
                <w:szCs w:val="20"/>
                <w:lang w:eastAsia="tr-TR"/>
              </w:rPr>
              <w:t xml:space="preserve"> belirtilmemiştir.</w:t>
            </w:r>
          </w:p>
        </w:tc>
      </w:tr>
    </w:tbl>
    <w:p w:rsidR="007D7399" w:rsidRPr="007D7399" w:rsidRDefault="007D7399" w:rsidP="007D739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D7399" w:rsidRPr="007D7399" w:rsidTr="007D739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7D7399">
              <w:rPr>
                <w:rFonts w:ascii="Helvetica" w:eastAsia="Times New Roman" w:hAnsi="Helvetica" w:cs="Helvetica"/>
                <w:b/>
                <w:bCs/>
                <w:color w:val="585858"/>
                <w:sz w:val="20"/>
                <w:szCs w:val="20"/>
                <w:lang w:eastAsia="tr-TR"/>
              </w:rPr>
              <w:t>kriterler</w:t>
            </w:r>
            <w:proofErr w:type="gramEnd"/>
            <w:r w:rsidRPr="007D7399">
              <w:rPr>
                <w:rFonts w:ascii="Helvetica" w:eastAsia="Times New Roman" w:hAnsi="Helvetica" w:cs="Helvetica"/>
                <w:b/>
                <w:bCs/>
                <w:color w:val="585858"/>
                <w:sz w:val="20"/>
                <w:szCs w:val="20"/>
                <w:lang w:eastAsia="tr-TR"/>
              </w:rPr>
              <w:t>:</w:t>
            </w:r>
          </w:p>
        </w:tc>
      </w:tr>
      <w:tr w:rsidR="007D7399" w:rsidRPr="007D7399" w:rsidTr="007D739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4.3.1. </w:t>
            </w:r>
            <w:r w:rsidRPr="007D7399">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7D7399">
              <w:rPr>
                <w:rFonts w:ascii="Helvetica" w:eastAsia="Times New Roman" w:hAnsi="Helvetica" w:cs="Helvetica"/>
                <w:b/>
                <w:bCs/>
                <w:color w:val="118ABE"/>
                <w:sz w:val="20"/>
                <w:szCs w:val="20"/>
                <w:lang w:eastAsia="tr-TR"/>
              </w:rPr>
              <w:t>% 25</w:t>
            </w:r>
            <w:r w:rsidRPr="007D7399">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7D7399">
              <w:rPr>
                <w:rFonts w:ascii="Helvetica" w:eastAsia="Times New Roman" w:hAnsi="Helvetica" w:cs="Helvetica"/>
                <w:color w:val="585858"/>
                <w:sz w:val="20"/>
                <w:szCs w:val="20"/>
                <w:lang w:eastAsia="tr-TR"/>
              </w:rPr>
              <w:br/>
            </w:r>
            <w:proofErr w:type="gramStart"/>
            <w:r w:rsidRPr="007D7399">
              <w:rPr>
                <w:rFonts w:ascii="Helvetica" w:eastAsia="Times New Roman" w:hAnsi="Helvetica" w:cs="Helvetica"/>
                <w:b/>
                <w:bCs/>
                <w:color w:val="585858"/>
                <w:sz w:val="20"/>
                <w:szCs w:val="20"/>
                <w:lang w:eastAsia="tr-TR"/>
              </w:rPr>
              <w:t>4.3.1.1.</w:t>
            </w:r>
            <w:r w:rsidRPr="007D7399">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w:t>
            </w:r>
            <w:r w:rsidRPr="007D7399">
              <w:rPr>
                <w:rFonts w:ascii="Helvetica" w:eastAsia="Times New Roman" w:hAnsi="Helvetica" w:cs="Helvetica"/>
                <w:color w:val="585858"/>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7D7399">
              <w:rPr>
                <w:rFonts w:ascii="Helvetica" w:eastAsia="Times New Roman" w:hAnsi="Helvetica" w:cs="Helvetica"/>
                <w:color w:val="585858"/>
                <w:sz w:val="20"/>
                <w:szCs w:val="20"/>
                <w:lang w:eastAsia="tr-TR"/>
              </w:rPr>
              <w:br/>
            </w:r>
            <w:proofErr w:type="gramStart"/>
            <w:r w:rsidRPr="007D7399">
              <w:rPr>
                <w:rFonts w:ascii="Helvetica" w:eastAsia="Times New Roman" w:hAnsi="Helvetica" w:cs="Helvetica"/>
                <w:b/>
                <w:bCs/>
                <w:color w:val="585858"/>
                <w:sz w:val="20"/>
                <w:szCs w:val="20"/>
                <w:lang w:eastAsia="tr-TR"/>
              </w:rPr>
              <w:t>4.3.1.2.</w:t>
            </w:r>
            <w:r w:rsidRPr="007D7399">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7D7399" w:rsidRPr="007D7399" w:rsidRDefault="007D7399" w:rsidP="007D739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D7399" w:rsidRPr="007D7399" w:rsidTr="007D739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color w:val="585858"/>
                <w:sz w:val="20"/>
                <w:szCs w:val="20"/>
                <w:lang w:eastAsia="tr-TR"/>
              </w:rPr>
            </w:pPr>
            <w:r w:rsidRPr="007D7399">
              <w:rPr>
                <w:rFonts w:ascii="Helvetica" w:eastAsia="Times New Roman" w:hAnsi="Helvetica" w:cs="Helvetica"/>
                <w:b/>
                <w:bCs/>
                <w:color w:val="585858"/>
                <w:sz w:val="20"/>
                <w:szCs w:val="20"/>
                <w:lang w:eastAsia="tr-TR"/>
              </w:rPr>
              <w:t>4.4. Bu ihalede benzer iş olarak kabul edilecek işler:</w:t>
            </w:r>
          </w:p>
        </w:tc>
      </w:tr>
      <w:tr w:rsidR="007D7399" w:rsidRPr="007D7399" w:rsidTr="007D739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7D7399" w:rsidRPr="007D7399" w:rsidRDefault="007D7399" w:rsidP="007D7399">
            <w:pPr>
              <w:spacing w:after="0" w:line="240" w:lineRule="atLeast"/>
              <w:rPr>
                <w:rFonts w:ascii="Helvetica" w:eastAsia="Times New Roman" w:hAnsi="Helvetica" w:cs="Helvetica"/>
                <w:b/>
                <w:bCs/>
                <w:color w:val="585858"/>
                <w:sz w:val="20"/>
                <w:szCs w:val="20"/>
                <w:lang w:eastAsia="tr-TR"/>
              </w:rPr>
            </w:pPr>
            <w:r w:rsidRPr="007D7399">
              <w:rPr>
                <w:rFonts w:ascii="Helvetica" w:eastAsia="Times New Roman" w:hAnsi="Helvetica" w:cs="Helvetica"/>
                <w:b/>
                <w:bCs/>
                <w:color w:val="585858"/>
                <w:sz w:val="20"/>
                <w:szCs w:val="20"/>
                <w:lang w:eastAsia="tr-TR"/>
              </w:rPr>
              <w:t>4.4.1.</w:t>
            </w:r>
          </w:p>
          <w:p w:rsidR="007D7399" w:rsidRPr="007D7399" w:rsidRDefault="007D7399" w:rsidP="007D7399">
            <w:pPr>
              <w:spacing w:after="0" w:line="240" w:lineRule="atLeast"/>
              <w:rPr>
                <w:rFonts w:ascii="Helvetica" w:eastAsia="Times New Roman" w:hAnsi="Helvetica" w:cs="Helvetica"/>
                <w:b/>
                <w:bCs/>
                <w:color w:val="585858"/>
                <w:sz w:val="20"/>
                <w:szCs w:val="20"/>
                <w:lang w:eastAsia="tr-TR"/>
              </w:rPr>
            </w:pPr>
            <w:r w:rsidRPr="007D7399">
              <w:rPr>
                <w:rFonts w:ascii="Helvetica" w:eastAsia="Times New Roman" w:hAnsi="Helvetica" w:cs="Helvetica"/>
                <w:b/>
                <w:bCs/>
                <w:color w:val="585858"/>
                <w:sz w:val="20"/>
                <w:szCs w:val="20"/>
                <w:lang w:eastAsia="tr-TR"/>
              </w:rPr>
              <w:t>Bu ihalede benzer iş olarak; kamu veya özel sektörde gerçekleştirilmiş her türlü basım hizmetleri kabul edilecektir.</w:t>
            </w:r>
          </w:p>
        </w:tc>
      </w:tr>
    </w:tbl>
    <w:p w:rsidR="007D7399" w:rsidRPr="007D7399" w:rsidRDefault="007D7399" w:rsidP="007D7399">
      <w:pPr>
        <w:spacing w:after="0" w:line="240" w:lineRule="auto"/>
        <w:rPr>
          <w:rFonts w:ascii="Times New Roman" w:eastAsia="Times New Roman" w:hAnsi="Times New Roman" w:cs="Times New Roman"/>
          <w:sz w:val="24"/>
          <w:szCs w:val="24"/>
          <w:lang w:eastAsia="tr-TR"/>
        </w:rPr>
      </w:pP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5-</w:t>
      </w:r>
      <w:r w:rsidRPr="007D739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6-</w:t>
      </w:r>
      <w:r w:rsidRPr="007D7399">
        <w:rPr>
          <w:rFonts w:ascii="Helvetica" w:eastAsia="Times New Roman" w:hAnsi="Helvetica" w:cs="Helvetica"/>
          <w:color w:val="585858"/>
          <w:sz w:val="20"/>
          <w:szCs w:val="20"/>
          <w:shd w:val="clear" w:color="auto" w:fill="F8F8F8"/>
          <w:lang w:eastAsia="tr-TR"/>
        </w:rPr>
        <w:t> İhaleye sadece yerli istekliler katılabilecektir.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7-</w:t>
      </w:r>
      <w:r w:rsidRPr="007D739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8-</w:t>
      </w:r>
      <w:r w:rsidRPr="007D739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9-</w:t>
      </w:r>
      <w:r w:rsidRPr="007D739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10-</w:t>
      </w:r>
      <w:r w:rsidRPr="007D7399">
        <w:rPr>
          <w:rFonts w:ascii="Helvetica" w:eastAsia="Times New Roman" w:hAnsi="Helvetica" w:cs="Helvetica"/>
          <w:color w:val="585858"/>
          <w:sz w:val="20"/>
          <w:szCs w:val="20"/>
          <w:shd w:val="clear" w:color="auto" w:fill="F8F8F8"/>
          <w:lang w:eastAsia="tr-TR"/>
        </w:rPr>
        <w:t> Bu ihalede, işin tamamı için teklif verilecektir.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11-</w:t>
      </w:r>
      <w:r w:rsidRPr="007D739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12-</w:t>
      </w:r>
      <w:r w:rsidRPr="007D7399">
        <w:rPr>
          <w:rFonts w:ascii="Helvetica" w:eastAsia="Times New Roman" w:hAnsi="Helvetica" w:cs="Helvetica"/>
          <w:color w:val="585858"/>
          <w:sz w:val="20"/>
          <w:szCs w:val="20"/>
          <w:shd w:val="clear" w:color="auto" w:fill="F8F8F8"/>
          <w:lang w:eastAsia="tr-TR"/>
        </w:rPr>
        <w:t> Bu ihalede elektronik eksiltme yapılmayacaktır.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13-</w:t>
      </w:r>
      <w:r w:rsidRPr="007D7399">
        <w:rPr>
          <w:rFonts w:ascii="Helvetica" w:eastAsia="Times New Roman" w:hAnsi="Helvetica" w:cs="Helvetica"/>
          <w:color w:val="585858"/>
          <w:sz w:val="20"/>
          <w:szCs w:val="20"/>
          <w:shd w:val="clear" w:color="auto" w:fill="F8F8F8"/>
          <w:lang w:eastAsia="tr-TR"/>
        </w:rPr>
        <w:t> Verilen tekliflerin geçerlilik süresi, ihale tarihinden itibaren </w:t>
      </w:r>
      <w:r w:rsidRPr="007D7399">
        <w:rPr>
          <w:rFonts w:ascii="Helvetica" w:eastAsia="Times New Roman" w:hAnsi="Helvetica" w:cs="Helvetica"/>
          <w:b/>
          <w:bCs/>
          <w:color w:val="118ABE"/>
          <w:sz w:val="20"/>
          <w:szCs w:val="20"/>
          <w:shd w:val="clear" w:color="auto" w:fill="F8F8F8"/>
          <w:lang w:eastAsia="tr-TR"/>
        </w:rPr>
        <w:t>120 (</w:t>
      </w:r>
      <w:proofErr w:type="spellStart"/>
      <w:r w:rsidRPr="007D7399">
        <w:rPr>
          <w:rFonts w:ascii="Helvetica" w:eastAsia="Times New Roman" w:hAnsi="Helvetica" w:cs="Helvetica"/>
          <w:b/>
          <w:bCs/>
          <w:color w:val="118ABE"/>
          <w:sz w:val="20"/>
          <w:szCs w:val="20"/>
          <w:shd w:val="clear" w:color="auto" w:fill="F8F8F8"/>
          <w:lang w:eastAsia="tr-TR"/>
        </w:rPr>
        <w:t>YüzYirmi</w:t>
      </w:r>
      <w:proofErr w:type="spellEnd"/>
      <w:r w:rsidRPr="007D7399">
        <w:rPr>
          <w:rFonts w:ascii="Helvetica" w:eastAsia="Times New Roman" w:hAnsi="Helvetica" w:cs="Helvetica"/>
          <w:b/>
          <w:bCs/>
          <w:color w:val="118ABE"/>
          <w:sz w:val="20"/>
          <w:szCs w:val="20"/>
          <w:shd w:val="clear" w:color="auto" w:fill="F8F8F8"/>
          <w:lang w:eastAsia="tr-TR"/>
        </w:rPr>
        <w:t>)</w:t>
      </w:r>
      <w:r w:rsidRPr="007D7399">
        <w:rPr>
          <w:rFonts w:ascii="Helvetica" w:eastAsia="Times New Roman" w:hAnsi="Helvetica" w:cs="Helvetica"/>
          <w:color w:val="585858"/>
          <w:sz w:val="20"/>
          <w:szCs w:val="20"/>
          <w:shd w:val="clear" w:color="auto" w:fill="F8F8F8"/>
          <w:lang w:eastAsia="tr-TR"/>
        </w:rPr>
        <w:t> takvim günüdür.</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14-</w:t>
      </w:r>
      <w:r w:rsidRPr="007D7399">
        <w:rPr>
          <w:rFonts w:ascii="Helvetica" w:eastAsia="Times New Roman" w:hAnsi="Helvetica" w:cs="Helvetica"/>
          <w:color w:val="585858"/>
          <w:sz w:val="20"/>
          <w:szCs w:val="20"/>
          <w:shd w:val="clear" w:color="auto" w:fill="F8F8F8"/>
          <w:lang w:eastAsia="tr-TR"/>
        </w:rPr>
        <w:t> Konsorsiyum olarak ihaleye teklif verilemez.</w:t>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color w:val="585858"/>
          <w:sz w:val="20"/>
          <w:szCs w:val="20"/>
          <w:lang w:eastAsia="tr-TR"/>
        </w:rPr>
        <w:br/>
      </w:r>
      <w:r w:rsidRPr="007D7399">
        <w:rPr>
          <w:rFonts w:ascii="Helvetica" w:eastAsia="Times New Roman" w:hAnsi="Helvetica" w:cs="Helvetica"/>
          <w:b/>
          <w:bCs/>
          <w:color w:val="585858"/>
          <w:sz w:val="20"/>
          <w:szCs w:val="20"/>
          <w:shd w:val="clear" w:color="auto" w:fill="F8F8F8"/>
          <w:lang w:eastAsia="tr-TR"/>
        </w:rPr>
        <w:t>15- Diğer hususlar:</w:t>
      </w:r>
    </w:p>
    <w:p w:rsidR="007D7399" w:rsidRPr="007D7399" w:rsidRDefault="007D7399" w:rsidP="007D7399">
      <w:pPr>
        <w:shd w:val="clear" w:color="auto" w:fill="F8F8F8"/>
        <w:spacing w:after="0" w:line="240" w:lineRule="auto"/>
        <w:jc w:val="both"/>
        <w:rPr>
          <w:rFonts w:ascii="Helvetica" w:eastAsia="Times New Roman" w:hAnsi="Helvetica" w:cs="Helvetica"/>
          <w:color w:val="585858"/>
          <w:sz w:val="20"/>
          <w:szCs w:val="20"/>
          <w:lang w:eastAsia="tr-TR"/>
        </w:rPr>
      </w:pPr>
      <w:r w:rsidRPr="007D7399">
        <w:rPr>
          <w:rFonts w:ascii="Helvetica" w:eastAsia="Times New Roman" w:hAnsi="Helvetica" w:cs="Helvetica"/>
          <w:color w:val="585858"/>
          <w:sz w:val="20"/>
          <w:szCs w:val="20"/>
          <w:lang w:eastAsia="tr-TR"/>
        </w:rPr>
        <w:t>İhalede Uygulanacak Sınır Değer Katsayısı (R) : </w:t>
      </w:r>
      <w:r w:rsidRPr="007D7399">
        <w:rPr>
          <w:rFonts w:ascii="Helvetica" w:eastAsia="Times New Roman" w:hAnsi="Helvetica" w:cs="Helvetica"/>
          <w:b/>
          <w:bCs/>
          <w:color w:val="118ABE"/>
          <w:sz w:val="20"/>
          <w:szCs w:val="20"/>
          <w:lang w:eastAsia="tr-TR"/>
        </w:rPr>
        <w:t>Diğer Hizmetler/0,80</w:t>
      </w:r>
      <w:r w:rsidRPr="007D7399">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FB224A" w:rsidRDefault="00FB224A">
      <w:bookmarkStart w:id="0" w:name="_GoBack"/>
      <w:bookmarkEnd w:id="0"/>
    </w:p>
    <w:sectPr w:rsidR="00FB2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99"/>
    <w:rsid w:val="007D7399"/>
    <w:rsid w:val="00FB22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C465B-4EFE-4BD9-AAE5-1FC6E46A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D7399"/>
  </w:style>
  <w:style w:type="character" w:customStyle="1" w:styleId="ilanbaslik">
    <w:name w:val="ilanbaslik"/>
    <w:basedOn w:val="VarsaylanParagrafYazTipi"/>
    <w:rsid w:val="007D7399"/>
  </w:style>
  <w:style w:type="paragraph" w:styleId="NormalWeb">
    <w:name w:val="Normal (Web)"/>
    <w:basedOn w:val="Normal"/>
    <w:uiPriority w:val="99"/>
    <w:semiHidden/>
    <w:unhideWhenUsed/>
    <w:rsid w:val="007D739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D739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73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89536">
      <w:bodyDiv w:val="1"/>
      <w:marLeft w:val="0"/>
      <w:marRight w:val="0"/>
      <w:marTop w:val="0"/>
      <w:marBottom w:val="0"/>
      <w:divBdr>
        <w:top w:val="none" w:sz="0" w:space="0" w:color="auto"/>
        <w:left w:val="none" w:sz="0" w:space="0" w:color="auto"/>
        <w:bottom w:val="none" w:sz="0" w:space="0" w:color="auto"/>
        <w:right w:val="none" w:sz="0" w:space="0" w:color="auto"/>
      </w:divBdr>
      <w:divsChild>
        <w:div w:id="50269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Osman GÜROL</dc:creator>
  <cp:keywords/>
  <dc:description/>
  <cp:lastModifiedBy>Ali Osman GÜROL</cp:lastModifiedBy>
  <cp:revision>2</cp:revision>
  <cp:lastPrinted>2026-01-09T10:53:00Z</cp:lastPrinted>
  <dcterms:created xsi:type="dcterms:W3CDTF">2026-01-09T10:53:00Z</dcterms:created>
  <dcterms:modified xsi:type="dcterms:W3CDTF">2026-01-09T10:54:00Z</dcterms:modified>
</cp:coreProperties>
</file>