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FB1" w:rsidRPr="008A7FB1" w:rsidRDefault="008A7FB1" w:rsidP="008A7FB1">
      <w:pPr>
        <w:shd w:val="clear" w:color="auto" w:fill="F8F8F8"/>
        <w:spacing w:after="0" w:line="240" w:lineRule="auto"/>
        <w:jc w:val="center"/>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SOSYAL HİZMETLER DAİRESİ BAŞKANLIĞI ENGELLİ ÇALIŞMALARI ŞUBE MÜDÜRLÜĞÜNE HASTA ALT BEZİ</w:t>
      </w:r>
      <w:bookmarkStart w:id="0" w:name="_GoBack"/>
      <w:bookmarkEnd w:id="0"/>
    </w:p>
    <w:p w:rsidR="008A7FB1" w:rsidRPr="008A7FB1" w:rsidRDefault="008A7FB1" w:rsidP="008A7FB1">
      <w:pPr>
        <w:spacing w:after="0" w:line="240" w:lineRule="auto"/>
        <w:rPr>
          <w:rFonts w:ascii="Times New Roman" w:eastAsia="Times New Roman" w:hAnsi="Times New Roman" w:cs="Times New Roman"/>
          <w:sz w:val="24"/>
          <w:szCs w:val="24"/>
          <w:lang w:eastAsia="tr-TR"/>
        </w:rPr>
      </w:pP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118ABE"/>
          <w:sz w:val="20"/>
          <w:szCs w:val="20"/>
          <w:shd w:val="clear" w:color="auto" w:fill="F8F8F8"/>
          <w:lang w:eastAsia="tr-TR"/>
        </w:rPr>
        <w:t>SOSYAL HİZMETLER DAİRESİ BAŞKANLIĞI ENGELLİ ÇALIŞMALARI ŞUBE MÜDÜRLÜĞÜNE HASTA ALT BEZİ</w:t>
      </w:r>
      <w:r w:rsidRPr="008A7FB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A7FB1" w:rsidRPr="008A7FB1" w:rsidTr="008A7FB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2026/405854</w:t>
            </w:r>
          </w:p>
        </w:tc>
      </w:tr>
    </w:tbl>
    <w:p w:rsidR="008A7FB1" w:rsidRPr="008A7FB1" w:rsidRDefault="008A7FB1" w:rsidP="008A7FB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A7FB1" w:rsidRPr="008A7FB1" w:rsidTr="008A7FB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B04935"/>
                <w:sz w:val="20"/>
                <w:szCs w:val="20"/>
                <w:lang w:eastAsia="tr-TR"/>
              </w:rPr>
              <w:t>1- İdarenin</w:t>
            </w:r>
          </w:p>
        </w:tc>
      </w:tr>
      <w:tr w:rsidR="008A7FB1" w:rsidRPr="008A7FB1" w:rsidTr="008A7FB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1.1. </w:t>
            </w:r>
            <w:r w:rsidRPr="008A7FB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b/>
                <w:bCs/>
                <w:color w:val="118ABE"/>
                <w:sz w:val="20"/>
                <w:szCs w:val="20"/>
                <w:lang w:eastAsia="tr-TR"/>
              </w:rPr>
              <w:t>İZMİR BÜYÜKŞEHİR BELEDİYESİ SOSYAL HİZMETLER DAİRESİ BAŞKANLIĞI ENGELLİ ÇALIŞMALARI ŞUBE MÜDÜRLÜĞÜ</w:t>
            </w:r>
          </w:p>
        </w:tc>
      </w:tr>
      <w:tr w:rsidR="008A7FB1" w:rsidRPr="008A7FB1" w:rsidTr="008A7FB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1.2.</w:t>
            </w:r>
            <w:r w:rsidRPr="008A7FB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b/>
                <w:bCs/>
                <w:color w:val="118ABE"/>
                <w:sz w:val="20"/>
                <w:szCs w:val="20"/>
                <w:lang w:eastAsia="tr-TR"/>
              </w:rPr>
              <w:t xml:space="preserve">ZÜBEYDE HANIM MAHALLESİ </w:t>
            </w:r>
            <w:proofErr w:type="gramStart"/>
            <w:r w:rsidRPr="008A7FB1">
              <w:rPr>
                <w:rFonts w:ascii="Helvetica" w:eastAsia="Times New Roman" w:hAnsi="Helvetica" w:cs="Helvetica"/>
                <w:b/>
                <w:bCs/>
                <w:color w:val="118ABE"/>
                <w:sz w:val="20"/>
                <w:szCs w:val="20"/>
                <w:lang w:eastAsia="tr-TR"/>
              </w:rPr>
              <w:t>BAŞ PEHLİVAN</w:t>
            </w:r>
            <w:proofErr w:type="gramEnd"/>
            <w:r w:rsidRPr="008A7FB1">
              <w:rPr>
                <w:rFonts w:ascii="Helvetica" w:eastAsia="Times New Roman" w:hAnsi="Helvetica" w:cs="Helvetica"/>
                <w:b/>
                <w:bCs/>
                <w:color w:val="118ABE"/>
                <w:sz w:val="20"/>
                <w:szCs w:val="20"/>
                <w:lang w:eastAsia="tr-TR"/>
              </w:rPr>
              <w:t xml:space="preserve"> KARAALİ CAD. NO:377 KARŞIYAKA/İZMİR</w:t>
            </w:r>
          </w:p>
        </w:tc>
      </w:tr>
      <w:tr w:rsidR="008A7FB1" w:rsidRPr="008A7FB1" w:rsidTr="008A7FB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1.3.</w:t>
            </w:r>
            <w:r w:rsidRPr="008A7FB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b/>
                <w:bCs/>
                <w:color w:val="118ABE"/>
                <w:sz w:val="20"/>
                <w:szCs w:val="20"/>
                <w:lang w:eastAsia="tr-TR"/>
              </w:rPr>
              <w:t>02322931200</w:t>
            </w:r>
          </w:p>
        </w:tc>
      </w:tr>
      <w:tr w:rsidR="008A7FB1" w:rsidRPr="008A7FB1" w:rsidTr="008A7FB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1.4.</w:t>
            </w:r>
            <w:r w:rsidRPr="008A7FB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https://ekap.kik.gov.tr/EKAP/</w:t>
            </w:r>
          </w:p>
        </w:tc>
      </w:tr>
    </w:tbl>
    <w:p w:rsidR="008A7FB1" w:rsidRPr="008A7FB1" w:rsidRDefault="008A7FB1" w:rsidP="008A7FB1">
      <w:pPr>
        <w:spacing w:after="0" w:line="240" w:lineRule="auto"/>
        <w:rPr>
          <w:rFonts w:ascii="Times New Roman" w:eastAsia="Times New Roman" w:hAnsi="Times New Roman" w:cs="Times New Roman"/>
          <w:sz w:val="24"/>
          <w:szCs w:val="24"/>
          <w:lang w:eastAsia="tr-TR"/>
        </w:rPr>
      </w:pP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A7FB1" w:rsidRPr="008A7FB1" w:rsidTr="008A7FB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2.1.</w:t>
            </w:r>
            <w:r w:rsidRPr="008A7FB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b/>
                <w:bCs/>
                <w:color w:val="118ABE"/>
                <w:sz w:val="20"/>
                <w:szCs w:val="20"/>
                <w:lang w:eastAsia="tr-TR"/>
              </w:rPr>
              <w:t>08.04.2026 - 14:30</w:t>
            </w:r>
          </w:p>
        </w:tc>
      </w:tr>
      <w:tr w:rsidR="008A7FB1" w:rsidRPr="008A7FB1" w:rsidTr="008A7FB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2.2.</w:t>
            </w:r>
            <w:r w:rsidRPr="008A7FB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8A7FB1" w:rsidRPr="008A7FB1" w:rsidRDefault="008A7FB1" w:rsidP="008A7FB1">
      <w:pPr>
        <w:spacing w:after="0" w:line="240" w:lineRule="auto"/>
        <w:rPr>
          <w:rFonts w:ascii="Times New Roman" w:eastAsia="Times New Roman" w:hAnsi="Times New Roman" w:cs="Times New Roman"/>
          <w:sz w:val="24"/>
          <w:szCs w:val="24"/>
          <w:lang w:eastAsia="tr-TR"/>
        </w:rPr>
      </w:pP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A7FB1" w:rsidRPr="008A7FB1" w:rsidTr="008A7FB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3.1. </w:t>
            </w:r>
            <w:r w:rsidRPr="008A7FB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b/>
                <w:bCs/>
                <w:color w:val="118ABE"/>
                <w:sz w:val="20"/>
                <w:szCs w:val="20"/>
                <w:lang w:eastAsia="tr-TR"/>
              </w:rPr>
              <w:t>SOSYAL HİZMETLER DAİRESİ BAŞKANLIĞI ENGELLİ ÇALIŞMALARI ŞUBE MÜDÜRLÜĞÜNE HASTA ALT BEZİ</w:t>
            </w:r>
          </w:p>
        </w:tc>
      </w:tr>
      <w:tr w:rsidR="008A7FB1" w:rsidRPr="008A7FB1" w:rsidTr="008A7FB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3.2. </w:t>
            </w:r>
            <w:r w:rsidRPr="008A7FB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b/>
                <w:bCs/>
                <w:color w:val="118ABE"/>
                <w:sz w:val="20"/>
                <w:szCs w:val="20"/>
                <w:lang w:eastAsia="tr-TR"/>
              </w:rPr>
              <w:t>200.000 ADET BÜYÜK BOY (LARGE) VE 60.000 ADET ORTA BOY (MEDİUM) HASTA ALT BEZİ ALIMI</w:t>
            </w:r>
            <w:r w:rsidRPr="008A7FB1">
              <w:rPr>
                <w:rFonts w:ascii="Helvetica" w:eastAsia="Times New Roman" w:hAnsi="Helvetica" w:cs="Helvetica"/>
                <w:b/>
                <w:bCs/>
                <w:color w:val="118ABE"/>
                <w:sz w:val="20"/>
                <w:szCs w:val="20"/>
                <w:lang w:eastAsia="tr-TR"/>
              </w:rPr>
              <w:br/>
              <w:t xml:space="preserve">Ayrıntılı bilgiye </w:t>
            </w:r>
            <w:proofErr w:type="spellStart"/>
            <w:r w:rsidRPr="008A7FB1">
              <w:rPr>
                <w:rFonts w:ascii="Helvetica" w:eastAsia="Times New Roman" w:hAnsi="Helvetica" w:cs="Helvetica"/>
                <w:b/>
                <w:bCs/>
                <w:color w:val="118ABE"/>
                <w:sz w:val="20"/>
                <w:szCs w:val="20"/>
                <w:lang w:eastAsia="tr-TR"/>
              </w:rPr>
              <w:t>EKAP’ta</w:t>
            </w:r>
            <w:proofErr w:type="spellEnd"/>
            <w:r w:rsidRPr="008A7FB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A7FB1" w:rsidRPr="008A7FB1" w:rsidTr="008A7FB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3.3.</w:t>
            </w:r>
            <w:r w:rsidRPr="008A7FB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b/>
                <w:bCs/>
                <w:color w:val="118ABE"/>
                <w:sz w:val="20"/>
                <w:szCs w:val="20"/>
                <w:lang w:eastAsia="tr-TR"/>
              </w:rPr>
              <w:t>MALZEMELER, 3962/30 SOKAK NO:155 UZUNDERE İZMİR ADRESİNDEKİ İZMİR BÜYÜKŞEHİR BELEDİYESİ UZUNDERE MERKEZ AMBARINA PEYDERPEY TESLİM EDİLECEKTİR.</w:t>
            </w:r>
          </w:p>
        </w:tc>
      </w:tr>
      <w:tr w:rsidR="008A7FB1" w:rsidRPr="008A7FB1" w:rsidTr="008A7FB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3.4.</w:t>
            </w:r>
            <w:r w:rsidRPr="008A7FB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b/>
                <w:bCs/>
                <w:color w:val="118ABE"/>
                <w:sz w:val="20"/>
                <w:szCs w:val="20"/>
                <w:lang w:eastAsia="tr-TR"/>
              </w:rPr>
              <w:t>TÜM MALLAR, YÜKLENİCİ İLE İDARE ARASINDA SÖZLEŞME İMZALANMASINDAN İTİBAREN 01.05.2026 TARİHİNDEN 18.12.2026 TARİHİNE KADAR, İDARENİN İSTEDİĞİ MİKTAR DOĞRULTUSUNDA PEYDERPEY TESLİM EDİLECEKTİR.</w:t>
            </w:r>
          </w:p>
        </w:tc>
      </w:tr>
      <w:tr w:rsidR="008A7FB1" w:rsidRPr="008A7FB1" w:rsidTr="008A7FB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3.5.</w:t>
            </w:r>
            <w:r w:rsidRPr="008A7FB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jc w:val="both"/>
              <w:rPr>
                <w:rFonts w:ascii="Helvetica" w:eastAsia="Times New Roman" w:hAnsi="Helvetica" w:cs="Helvetica"/>
                <w:color w:val="585858"/>
                <w:sz w:val="20"/>
                <w:szCs w:val="20"/>
                <w:lang w:eastAsia="tr-TR"/>
              </w:rPr>
            </w:pPr>
            <w:r w:rsidRPr="008A7FB1">
              <w:rPr>
                <w:rFonts w:ascii="Helvetica" w:eastAsia="Times New Roman" w:hAnsi="Helvetica" w:cs="Helvetica"/>
                <w:b/>
                <w:bCs/>
                <w:color w:val="118ABE"/>
                <w:sz w:val="20"/>
                <w:szCs w:val="20"/>
                <w:lang w:eastAsia="tr-TR"/>
              </w:rPr>
              <w:t>SÖZLEŞMENİN İMZALANMASINDAN İTİBAREN</w:t>
            </w:r>
          </w:p>
        </w:tc>
      </w:tr>
    </w:tbl>
    <w:p w:rsidR="008A7FB1" w:rsidRPr="008A7FB1" w:rsidRDefault="008A7FB1" w:rsidP="008A7FB1">
      <w:pPr>
        <w:spacing w:after="0" w:line="240" w:lineRule="auto"/>
        <w:rPr>
          <w:rFonts w:ascii="Times New Roman" w:eastAsia="Times New Roman" w:hAnsi="Times New Roman" w:cs="Times New Roman"/>
          <w:sz w:val="24"/>
          <w:szCs w:val="24"/>
          <w:lang w:eastAsia="tr-TR"/>
        </w:rPr>
      </w:pP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A7FB1">
        <w:rPr>
          <w:rFonts w:ascii="Helvetica" w:eastAsia="Times New Roman" w:hAnsi="Helvetica" w:cs="Helvetica"/>
          <w:b/>
          <w:bCs/>
          <w:color w:val="585858"/>
          <w:sz w:val="20"/>
          <w:szCs w:val="20"/>
          <w:shd w:val="clear" w:color="auto" w:fill="F8F8F8"/>
          <w:lang w:eastAsia="tr-TR"/>
        </w:rPr>
        <w:t>kriterleri</w:t>
      </w:r>
      <w:proofErr w:type="gramEnd"/>
      <w:r w:rsidRPr="008A7FB1">
        <w:rPr>
          <w:rFonts w:ascii="Helvetica" w:eastAsia="Times New Roman" w:hAnsi="Helvetica" w:cs="Helvetica"/>
          <w:b/>
          <w:bCs/>
          <w:color w:val="585858"/>
          <w:sz w:val="20"/>
          <w:szCs w:val="20"/>
          <w:shd w:val="clear" w:color="auto" w:fill="F8F8F8"/>
          <w:lang w:eastAsia="tr-TR"/>
        </w:rPr>
        <w:t>:</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4.1.</w:t>
      </w:r>
      <w:r w:rsidRPr="008A7FB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4.1.1.</w:t>
      </w:r>
      <w:r w:rsidRPr="008A7FB1">
        <w:rPr>
          <w:rFonts w:ascii="Helvetica" w:eastAsia="Times New Roman" w:hAnsi="Helvetica" w:cs="Helvetica"/>
          <w:color w:val="585858"/>
          <w:sz w:val="20"/>
          <w:szCs w:val="20"/>
          <w:shd w:val="clear" w:color="auto" w:fill="F8F8F8"/>
          <w:lang w:eastAsia="tr-TR"/>
        </w:rPr>
        <w:t> Teklif mektubu.</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4.1.2.1.</w:t>
      </w:r>
      <w:r w:rsidRPr="008A7FB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lastRenderedPageBreak/>
        <w:t>4.1.2.2.</w:t>
      </w:r>
      <w:r w:rsidRPr="008A7FB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4.1.3.</w:t>
      </w:r>
      <w:r w:rsidRPr="008A7FB1">
        <w:rPr>
          <w:rFonts w:ascii="Helvetica" w:eastAsia="Times New Roman" w:hAnsi="Helvetica" w:cs="Helvetica"/>
          <w:color w:val="585858"/>
          <w:sz w:val="20"/>
          <w:szCs w:val="20"/>
          <w:shd w:val="clear" w:color="auto" w:fill="F8F8F8"/>
          <w:lang w:eastAsia="tr-TR"/>
        </w:rPr>
        <w:t> Geçici teminat.</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4.1.4</w:t>
      </w:r>
      <w:r w:rsidRPr="008A7FB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4.1.5.</w:t>
      </w:r>
      <w:r w:rsidRPr="008A7FB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A7FB1" w:rsidRPr="008A7FB1" w:rsidTr="008A7FB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A7FB1">
              <w:rPr>
                <w:rFonts w:ascii="Helvetica" w:eastAsia="Times New Roman" w:hAnsi="Helvetica" w:cs="Helvetica"/>
                <w:b/>
                <w:bCs/>
                <w:color w:val="585858"/>
                <w:sz w:val="20"/>
                <w:szCs w:val="20"/>
                <w:lang w:eastAsia="tr-TR"/>
              </w:rPr>
              <w:t>kriterler</w:t>
            </w:r>
            <w:proofErr w:type="gramEnd"/>
            <w:r w:rsidRPr="008A7FB1">
              <w:rPr>
                <w:rFonts w:ascii="Helvetica" w:eastAsia="Times New Roman" w:hAnsi="Helvetica" w:cs="Helvetica"/>
                <w:b/>
                <w:bCs/>
                <w:color w:val="585858"/>
                <w:sz w:val="20"/>
                <w:szCs w:val="20"/>
                <w:lang w:eastAsia="tr-TR"/>
              </w:rPr>
              <w:t>:</w:t>
            </w:r>
          </w:p>
        </w:tc>
      </w:tr>
      <w:tr w:rsidR="008A7FB1" w:rsidRPr="008A7FB1" w:rsidTr="008A7FB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 xml:space="preserve">Ekonomik ve mali yeterliğe ilişkin bilgi, belge veya </w:t>
            </w:r>
            <w:proofErr w:type="gramStart"/>
            <w:r w:rsidRPr="008A7FB1">
              <w:rPr>
                <w:rFonts w:ascii="Helvetica" w:eastAsia="Times New Roman" w:hAnsi="Helvetica" w:cs="Helvetica"/>
                <w:color w:val="585858"/>
                <w:sz w:val="20"/>
                <w:szCs w:val="20"/>
                <w:lang w:eastAsia="tr-TR"/>
              </w:rPr>
              <w:t>kriter</w:t>
            </w:r>
            <w:proofErr w:type="gramEnd"/>
            <w:r w:rsidRPr="008A7FB1">
              <w:rPr>
                <w:rFonts w:ascii="Helvetica" w:eastAsia="Times New Roman" w:hAnsi="Helvetica" w:cs="Helvetica"/>
                <w:color w:val="585858"/>
                <w:sz w:val="20"/>
                <w:szCs w:val="20"/>
                <w:lang w:eastAsia="tr-TR"/>
              </w:rPr>
              <w:t xml:space="preserve"> belirtilmemiştir.</w:t>
            </w:r>
          </w:p>
        </w:tc>
      </w:tr>
    </w:tbl>
    <w:p w:rsidR="008A7FB1" w:rsidRPr="008A7FB1" w:rsidRDefault="008A7FB1" w:rsidP="008A7FB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A7FB1" w:rsidRPr="008A7FB1" w:rsidTr="008A7FB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A7FB1">
              <w:rPr>
                <w:rFonts w:ascii="Helvetica" w:eastAsia="Times New Roman" w:hAnsi="Helvetica" w:cs="Helvetica"/>
                <w:b/>
                <w:bCs/>
                <w:color w:val="585858"/>
                <w:sz w:val="20"/>
                <w:szCs w:val="20"/>
                <w:lang w:eastAsia="tr-TR"/>
              </w:rPr>
              <w:t>kriterler</w:t>
            </w:r>
            <w:proofErr w:type="gramEnd"/>
            <w:r w:rsidRPr="008A7FB1">
              <w:rPr>
                <w:rFonts w:ascii="Helvetica" w:eastAsia="Times New Roman" w:hAnsi="Helvetica" w:cs="Helvetica"/>
                <w:b/>
                <w:bCs/>
                <w:color w:val="585858"/>
                <w:sz w:val="20"/>
                <w:szCs w:val="20"/>
                <w:lang w:eastAsia="tr-TR"/>
              </w:rPr>
              <w:t>:</w:t>
            </w:r>
          </w:p>
        </w:tc>
      </w:tr>
      <w:tr w:rsidR="008A7FB1" w:rsidRPr="008A7FB1" w:rsidTr="008A7FB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t xml:space="preserve">Mesleki ve teknik yeterliğe ilişkin bilgi, belge veya </w:t>
            </w:r>
            <w:proofErr w:type="gramStart"/>
            <w:r w:rsidRPr="008A7FB1">
              <w:rPr>
                <w:rFonts w:ascii="Helvetica" w:eastAsia="Times New Roman" w:hAnsi="Helvetica" w:cs="Helvetica"/>
                <w:color w:val="585858"/>
                <w:sz w:val="20"/>
                <w:szCs w:val="20"/>
                <w:lang w:eastAsia="tr-TR"/>
              </w:rPr>
              <w:t>kriter</w:t>
            </w:r>
            <w:proofErr w:type="gramEnd"/>
            <w:r w:rsidRPr="008A7FB1">
              <w:rPr>
                <w:rFonts w:ascii="Helvetica" w:eastAsia="Times New Roman" w:hAnsi="Helvetica" w:cs="Helvetica"/>
                <w:color w:val="585858"/>
                <w:sz w:val="20"/>
                <w:szCs w:val="20"/>
                <w:lang w:eastAsia="tr-TR"/>
              </w:rPr>
              <w:t xml:space="preserve"> belirtilmemiştir.</w:t>
            </w:r>
          </w:p>
        </w:tc>
      </w:tr>
      <w:tr w:rsidR="008A7FB1" w:rsidRPr="008A7FB1" w:rsidTr="008A7FB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A7FB1" w:rsidRPr="008A7FB1" w:rsidRDefault="008A7FB1" w:rsidP="008A7FB1">
            <w:pPr>
              <w:spacing w:after="0" w:line="240" w:lineRule="atLeast"/>
              <w:rPr>
                <w:rFonts w:ascii="Helvetica" w:eastAsia="Times New Roman" w:hAnsi="Helvetica" w:cs="Helvetica"/>
                <w:color w:val="585858"/>
                <w:sz w:val="20"/>
                <w:szCs w:val="20"/>
                <w:lang w:eastAsia="tr-TR"/>
              </w:rPr>
            </w:pPr>
            <w:r w:rsidRPr="008A7FB1">
              <w:rPr>
                <w:rFonts w:ascii="Helvetica" w:eastAsia="Times New Roman" w:hAnsi="Helvetica" w:cs="Helvetica"/>
                <w:b/>
                <w:bCs/>
                <w:color w:val="585858"/>
                <w:sz w:val="20"/>
                <w:szCs w:val="20"/>
                <w:lang w:eastAsia="tr-TR"/>
              </w:rPr>
              <w:t>4.3.1.</w:t>
            </w:r>
            <w:r w:rsidRPr="008A7FB1">
              <w:rPr>
                <w:rFonts w:ascii="Helvetica" w:eastAsia="Times New Roman" w:hAnsi="Helvetica" w:cs="Helvetica"/>
                <w:color w:val="585858"/>
                <w:sz w:val="20"/>
                <w:szCs w:val="20"/>
                <w:lang w:eastAsia="tr-TR"/>
              </w:rPr>
              <w:t> Numune sunulması istenmektedir.</w:t>
            </w:r>
          </w:p>
        </w:tc>
      </w:tr>
    </w:tbl>
    <w:p w:rsidR="008A7FB1" w:rsidRPr="008A7FB1" w:rsidRDefault="008A7FB1" w:rsidP="008A7FB1">
      <w:pPr>
        <w:spacing w:after="0" w:line="240" w:lineRule="auto"/>
        <w:rPr>
          <w:rFonts w:ascii="Times New Roman" w:eastAsia="Times New Roman" w:hAnsi="Times New Roman" w:cs="Times New Roman"/>
          <w:sz w:val="24"/>
          <w:szCs w:val="24"/>
          <w:lang w:eastAsia="tr-TR"/>
        </w:rPr>
      </w:pP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5-</w:t>
      </w:r>
      <w:r w:rsidRPr="008A7FB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6-</w:t>
      </w:r>
      <w:r w:rsidRPr="008A7FB1">
        <w:rPr>
          <w:rFonts w:ascii="Helvetica" w:eastAsia="Times New Roman" w:hAnsi="Helvetica" w:cs="Helvetica"/>
          <w:color w:val="585858"/>
          <w:sz w:val="20"/>
          <w:szCs w:val="20"/>
          <w:shd w:val="clear" w:color="auto" w:fill="F8F8F8"/>
          <w:lang w:eastAsia="tr-TR"/>
        </w:rPr>
        <w:t> İhaleye sadece yerli istekliler katılabilecektir.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7-</w:t>
      </w:r>
      <w:r w:rsidRPr="008A7FB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8-</w:t>
      </w:r>
      <w:r w:rsidRPr="008A7FB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9-</w:t>
      </w:r>
      <w:r w:rsidRPr="008A7FB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10-</w:t>
      </w:r>
      <w:r w:rsidRPr="008A7FB1">
        <w:rPr>
          <w:rFonts w:ascii="Helvetica" w:eastAsia="Times New Roman" w:hAnsi="Helvetica" w:cs="Helvetica"/>
          <w:color w:val="585858"/>
          <w:sz w:val="20"/>
          <w:szCs w:val="20"/>
          <w:shd w:val="clear" w:color="auto" w:fill="F8F8F8"/>
          <w:lang w:eastAsia="tr-TR"/>
        </w:rPr>
        <w:t> Bu ihalede, işin tamamı için teklif verilecektir.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11-</w:t>
      </w:r>
      <w:r w:rsidRPr="008A7FB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12-</w:t>
      </w:r>
      <w:r w:rsidRPr="008A7FB1">
        <w:rPr>
          <w:rFonts w:ascii="Helvetica" w:eastAsia="Times New Roman" w:hAnsi="Helvetica" w:cs="Helvetica"/>
          <w:color w:val="585858"/>
          <w:sz w:val="20"/>
          <w:szCs w:val="20"/>
          <w:shd w:val="clear" w:color="auto" w:fill="F8F8F8"/>
          <w:lang w:eastAsia="tr-TR"/>
        </w:rPr>
        <w:t> Bu ihalede elektronik eksiltme yapılmayacaktır.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13-</w:t>
      </w:r>
      <w:r w:rsidRPr="008A7FB1">
        <w:rPr>
          <w:rFonts w:ascii="Helvetica" w:eastAsia="Times New Roman" w:hAnsi="Helvetica" w:cs="Helvetica"/>
          <w:color w:val="585858"/>
          <w:sz w:val="20"/>
          <w:szCs w:val="20"/>
          <w:shd w:val="clear" w:color="auto" w:fill="F8F8F8"/>
          <w:lang w:eastAsia="tr-TR"/>
        </w:rPr>
        <w:t> Verilen tekliflerin geçerlilik süresi, ihale tarihinden itibaren </w:t>
      </w:r>
      <w:r w:rsidRPr="008A7FB1">
        <w:rPr>
          <w:rFonts w:ascii="Helvetica" w:eastAsia="Times New Roman" w:hAnsi="Helvetica" w:cs="Helvetica"/>
          <w:b/>
          <w:bCs/>
          <w:color w:val="118ABE"/>
          <w:sz w:val="20"/>
          <w:szCs w:val="20"/>
          <w:shd w:val="clear" w:color="auto" w:fill="F8F8F8"/>
          <w:lang w:eastAsia="tr-TR"/>
        </w:rPr>
        <w:t>90 (Doksan)</w:t>
      </w:r>
      <w:r w:rsidRPr="008A7FB1">
        <w:rPr>
          <w:rFonts w:ascii="Helvetica" w:eastAsia="Times New Roman" w:hAnsi="Helvetica" w:cs="Helvetica"/>
          <w:color w:val="585858"/>
          <w:sz w:val="20"/>
          <w:szCs w:val="20"/>
          <w:shd w:val="clear" w:color="auto" w:fill="F8F8F8"/>
          <w:lang w:eastAsia="tr-TR"/>
        </w:rPr>
        <w:t> takvim günüdür.</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14-</w:t>
      </w:r>
      <w:r w:rsidRPr="008A7FB1">
        <w:rPr>
          <w:rFonts w:ascii="Helvetica" w:eastAsia="Times New Roman" w:hAnsi="Helvetica" w:cs="Helvetica"/>
          <w:color w:val="585858"/>
          <w:sz w:val="20"/>
          <w:szCs w:val="20"/>
          <w:shd w:val="clear" w:color="auto" w:fill="F8F8F8"/>
          <w:lang w:eastAsia="tr-TR"/>
        </w:rPr>
        <w:t> Konsorsiyum olarak ihaleye teklif verilemez.</w:t>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color w:val="585858"/>
          <w:sz w:val="20"/>
          <w:szCs w:val="20"/>
          <w:lang w:eastAsia="tr-TR"/>
        </w:rPr>
        <w:br/>
      </w:r>
      <w:r w:rsidRPr="008A7FB1">
        <w:rPr>
          <w:rFonts w:ascii="Helvetica" w:eastAsia="Times New Roman" w:hAnsi="Helvetica" w:cs="Helvetica"/>
          <w:b/>
          <w:bCs/>
          <w:color w:val="585858"/>
          <w:sz w:val="20"/>
          <w:szCs w:val="20"/>
          <w:shd w:val="clear" w:color="auto" w:fill="F8F8F8"/>
          <w:lang w:eastAsia="tr-TR"/>
        </w:rPr>
        <w:t>15- Diğer hususlar:</w:t>
      </w:r>
    </w:p>
    <w:p w:rsidR="008A7FB1" w:rsidRPr="008A7FB1" w:rsidRDefault="008A7FB1" w:rsidP="008A7FB1">
      <w:pPr>
        <w:shd w:val="clear" w:color="auto" w:fill="F8F8F8"/>
        <w:spacing w:after="0" w:line="240" w:lineRule="auto"/>
        <w:jc w:val="both"/>
        <w:rPr>
          <w:rFonts w:ascii="Helvetica" w:eastAsia="Times New Roman" w:hAnsi="Helvetica" w:cs="Helvetica"/>
          <w:color w:val="585858"/>
          <w:sz w:val="20"/>
          <w:szCs w:val="20"/>
          <w:lang w:eastAsia="tr-TR"/>
        </w:rPr>
      </w:pPr>
      <w:r w:rsidRPr="008A7FB1">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B17559" w:rsidRPr="008A7FB1" w:rsidRDefault="00B17559" w:rsidP="008A7FB1"/>
    <w:sectPr w:rsidR="00B17559" w:rsidRPr="008A7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30B"/>
    <w:rsid w:val="0086530B"/>
    <w:rsid w:val="008A7FB1"/>
    <w:rsid w:val="00B17559"/>
    <w:rsid w:val="00DA71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529C"/>
  <w15:chartTrackingRefBased/>
  <w15:docId w15:val="{1D971B20-0C71-4828-AAB8-B973A8C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A7FB1"/>
  </w:style>
  <w:style w:type="character" w:customStyle="1" w:styleId="ilanbaslik">
    <w:name w:val="ilanbaslik"/>
    <w:basedOn w:val="VarsaylanParagrafYazTipi"/>
    <w:rsid w:val="008A7FB1"/>
  </w:style>
  <w:style w:type="character" w:styleId="Kpr">
    <w:name w:val="Hyperlink"/>
    <w:basedOn w:val="VarsaylanParagrafYazTipi"/>
    <w:uiPriority w:val="99"/>
    <w:semiHidden/>
    <w:unhideWhenUsed/>
    <w:rsid w:val="008A7FB1"/>
    <w:rPr>
      <w:color w:val="0000FF"/>
      <w:u w:val="single"/>
    </w:rPr>
  </w:style>
  <w:style w:type="paragraph" w:styleId="BalonMetni">
    <w:name w:val="Balloon Text"/>
    <w:basedOn w:val="Normal"/>
    <w:link w:val="BalonMetniChar"/>
    <w:uiPriority w:val="99"/>
    <w:semiHidden/>
    <w:unhideWhenUsed/>
    <w:rsid w:val="008A7FB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7F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7156">
      <w:bodyDiv w:val="1"/>
      <w:marLeft w:val="0"/>
      <w:marRight w:val="0"/>
      <w:marTop w:val="0"/>
      <w:marBottom w:val="0"/>
      <w:divBdr>
        <w:top w:val="none" w:sz="0" w:space="0" w:color="auto"/>
        <w:left w:val="none" w:sz="0" w:space="0" w:color="auto"/>
        <w:bottom w:val="none" w:sz="0" w:space="0" w:color="auto"/>
        <w:right w:val="none" w:sz="0" w:space="0" w:color="auto"/>
      </w:divBdr>
      <w:divsChild>
        <w:div w:id="1978102120">
          <w:marLeft w:val="0"/>
          <w:marRight w:val="0"/>
          <w:marTop w:val="0"/>
          <w:marBottom w:val="0"/>
          <w:divBdr>
            <w:top w:val="none" w:sz="0" w:space="0" w:color="auto"/>
            <w:left w:val="none" w:sz="0" w:space="0" w:color="auto"/>
            <w:bottom w:val="none" w:sz="0" w:space="0" w:color="auto"/>
            <w:right w:val="none" w:sz="0" w:space="0" w:color="auto"/>
          </w:divBdr>
        </w:div>
        <w:div w:id="91631226">
          <w:marLeft w:val="0"/>
          <w:marRight w:val="0"/>
          <w:marTop w:val="0"/>
          <w:marBottom w:val="0"/>
          <w:divBdr>
            <w:top w:val="none" w:sz="0" w:space="0" w:color="auto"/>
            <w:left w:val="none" w:sz="0" w:space="0" w:color="auto"/>
            <w:bottom w:val="none" w:sz="0" w:space="0" w:color="auto"/>
            <w:right w:val="none" w:sz="0" w:space="0" w:color="auto"/>
          </w:divBdr>
        </w:div>
      </w:divsChild>
    </w:div>
    <w:div w:id="1107431792">
      <w:bodyDiv w:val="1"/>
      <w:marLeft w:val="0"/>
      <w:marRight w:val="0"/>
      <w:marTop w:val="0"/>
      <w:marBottom w:val="0"/>
      <w:divBdr>
        <w:top w:val="none" w:sz="0" w:space="0" w:color="auto"/>
        <w:left w:val="none" w:sz="0" w:space="0" w:color="auto"/>
        <w:bottom w:val="none" w:sz="0" w:space="0" w:color="auto"/>
        <w:right w:val="none" w:sz="0" w:space="0" w:color="auto"/>
      </w:divBdr>
      <w:divsChild>
        <w:div w:id="152956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25396-6330-4ECD-8B92-E5F0E9EA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644</Words>
  <Characters>3675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TANRIVERDİ</dc:creator>
  <cp:keywords/>
  <dc:description/>
  <cp:lastModifiedBy>Elif TANRIVERDİ</cp:lastModifiedBy>
  <cp:revision>2</cp:revision>
  <cp:lastPrinted>2026-03-09T13:14:00Z</cp:lastPrinted>
  <dcterms:created xsi:type="dcterms:W3CDTF">2026-03-09T11:54:00Z</dcterms:created>
  <dcterms:modified xsi:type="dcterms:W3CDTF">2026-03-09T13:15:00Z</dcterms:modified>
</cp:coreProperties>
</file>