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277" w:rsidRDefault="00623277" w:rsidP="00623277">
      <w:pPr>
        <w:shd w:val="clear" w:color="auto" w:fill="F8F8F8"/>
        <w:spacing w:after="0" w:line="240" w:lineRule="auto"/>
        <w:jc w:val="center"/>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FEN İŞLERİ DAİRESİ BAŞKANLIĞI TESİSLER BAKIM ONARIM ŞUBE MÜDÜRLÜĞÜNE HAZIR BETON ALIMI</w:t>
      </w:r>
    </w:p>
    <w:p w:rsidR="00623277" w:rsidRDefault="00623277" w:rsidP="00623277">
      <w:pPr>
        <w:spacing w:after="0" w:line="240" w:lineRule="auto"/>
        <w:rPr>
          <w:rFonts w:ascii="Times New Roman" w:eastAsia="Times New Roman" w:hAnsi="Times New Roman" w:cs="Times New Roman"/>
          <w:sz w:val="24"/>
          <w:szCs w:val="24"/>
          <w:lang w:eastAsia="tr-TR"/>
        </w:rPr>
      </w:pP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Pr>
          <w:rFonts w:ascii="Helvetica" w:eastAsia="Times New Roman" w:hAnsi="Helvetica" w:cs="Helvetica"/>
          <w:b/>
          <w:bCs/>
          <w:color w:val="118ABE"/>
          <w:sz w:val="20"/>
          <w:szCs w:val="20"/>
          <w:shd w:val="clear" w:color="auto" w:fill="F8F8F8"/>
          <w:lang w:eastAsia="tr-TR"/>
        </w:rPr>
        <w:t>FEN İŞLERİ DAİRESİ BAŞKANLIĞI TESİSLER BAKIM ONARIM ŞUBE MÜDÜRLÜĞÜNE HAZIR BETON ALIMI</w:t>
      </w:r>
      <w:r>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Look w:val="04A0" w:firstRow="1" w:lastRow="0" w:firstColumn="1" w:lastColumn="0" w:noHBand="0" w:noVBand="1"/>
      </w:tblPr>
      <w:tblGrid>
        <w:gridCol w:w="3332"/>
        <w:gridCol w:w="188"/>
        <w:gridCol w:w="5552"/>
      </w:tblGrid>
      <w:tr w:rsidR="00623277" w:rsidTr="00623277">
        <w:trPr>
          <w:tblCellSpacing w:w="15" w:type="dxa"/>
        </w:trPr>
        <w:tc>
          <w:tcPr>
            <w:tcW w:w="3288"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İhale Kayıt Numarası (İKN)</w:t>
            </w:r>
          </w:p>
        </w:tc>
        <w:tc>
          <w:tcPr>
            <w:tcW w:w="50" w:type="pct"/>
            <w:shd w:val="clear" w:color="auto" w:fill="F8F8F8"/>
            <w:tcMar>
              <w:top w:w="45" w:type="dxa"/>
              <w:left w:w="45" w:type="dxa"/>
              <w:bottom w:w="45" w:type="dxa"/>
              <w:right w:w="45"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w:t>
            </w:r>
          </w:p>
        </w:tc>
        <w:tc>
          <w:tcPr>
            <w:tcW w:w="0" w:type="auto"/>
            <w:shd w:val="clear" w:color="auto" w:fill="F8F8F8"/>
            <w:tcMar>
              <w:top w:w="45" w:type="dxa"/>
              <w:left w:w="0" w:type="dxa"/>
              <w:bottom w:w="0" w:type="dxa"/>
              <w:right w:w="0"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2026/601338</w:t>
            </w:r>
          </w:p>
        </w:tc>
      </w:tr>
    </w:tbl>
    <w:p w:rsidR="00623277" w:rsidRDefault="00623277" w:rsidP="0062327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Look w:val="04A0" w:firstRow="1" w:lastRow="0" w:firstColumn="1" w:lastColumn="0" w:noHBand="0" w:noVBand="1"/>
      </w:tblPr>
      <w:tblGrid>
        <w:gridCol w:w="3332"/>
        <w:gridCol w:w="177"/>
        <w:gridCol w:w="5563"/>
      </w:tblGrid>
      <w:tr w:rsidR="00623277" w:rsidTr="00623277">
        <w:trPr>
          <w:tblCellSpacing w:w="15" w:type="dxa"/>
        </w:trPr>
        <w:tc>
          <w:tcPr>
            <w:tcW w:w="10960" w:type="dxa"/>
            <w:gridSpan w:val="3"/>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B04935"/>
                <w:sz w:val="20"/>
                <w:szCs w:val="20"/>
                <w:lang w:eastAsia="tr-TR"/>
              </w:rPr>
              <w:t>1- İdarenin</w:t>
            </w:r>
          </w:p>
        </w:tc>
      </w:tr>
      <w:tr w:rsidR="00623277" w:rsidTr="00623277">
        <w:trPr>
          <w:tblCellSpacing w:w="15" w:type="dxa"/>
        </w:trPr>
        <w:tc>
          <w:tcPr>
            <w:tcW w:w="3288"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1.1. </w:t>
            </w:r>
            <w:r>
              <w:rPr>
                <w:rFonts w:ascii="Helvetica" w:eastAsia="Times New Roman" w:hAnsi="Helvetica" w:cs="Helvetica"/>
                <w:color w:val="585858"/>
                <w:sz w:val="20"/>
                <w:szCs w:val="20"/>
                <w:lang w:eastAsia="tr-TR"/>
              </w:rPr>
              <w:t>Adı</w:t>
            </w:r>
          </w:p>
        </w:tc>
        <w:tc>
          <w:tcPr>
            <w:tcW w:w="50" w:type="pct"/>
            <w:shd w:val="clear" w:color="auto" w:fill="F8F8F8"/>
            <w:tcMar>
              <w:top w:w="45" w:type="dxa"/>
              <w:left w:w="45" w:type="dxa"/>
              <w:bottom w:w="45" w:type="dxa"/>
              <w:right w:w="45"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c>
          <w:tcPr>
            <w:tcW w:w="0" w:type="auto"/>
            <w:shd w:val="clear" w:color="auto" w:fill="F8F8F8"/>
            <w:tcMar>
              <w:top w:w="45" w:type="dxa"/>
              <w:left w:w="0" w:type="dxa"/>
              <w:bottom w:w="0" w:type="dxa"/>
              <w:right w:w="0"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İZMİR BÜYÜKŞEHİR BELEDİYESİ FEN İŞLERİ DAİRESİ BAŞKANLIĞI TESİSLER BAKIM ONARIM ŞUBE MÜDÜRLÜĞÜ</w:t>
            </w:r>
          </w:p>
        </w:tc>
      </w:tr>
      <w:tr w:rsidR="00623277" w:rsidTr="00623277">
        <w:trPr>
          <w:tblCellSpacing w:w="15" w:type="dxa"/>
        </w:trPr>
        <w:tc>
          <w:tcPr>
            <w:tcW w:w="3288"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1.2.</w:t>
            </w:r>
            <w:r>
              <w:rPr>
                <w:rFonts w:ascii="Helvetica" w:eastAsia="Times New Roman" w:hAnsi="Helvetica" w:cs="Helvetica"/>
                <w:color w:val="585858"/>
                <w:sz w:val="20"/>
                <w:szCs w:val="20"/>
                <w:lang w:eastAsia="tr-TR"/>
              </w:rPr>
              <w:t> Adresi</w:t>
            </w:r>
          </w:p>
        </w:tc>
        <w:tc>
          <w:tcPr>
            <w:tcW w:w="50" w:type="pct"/>
            <w:shd w:val="clear" w:color="auto" w:fill="F8F8F8"/>
            <w:tcMar>
              <w:top w:w="45" w:type="dxa"/>
              <w:left w:w="45" w:type="dxa"/>
              <w:bottom w:w="45" w:type="dxa"/>
              <w:right w:w="45"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c>
          <w:tcPr>
            <w:tcW w:w="0" w:type="auto"/>
            <w:shd w:val="clear" w:color="auto" w:fill="F8F8F8"/>
            <w:tcMar>
              <w:top w:w="45" w:type="dxa"/>
              <w:left w:w="0" w:type="dxa"/>
              <w:bottom w:w="0" w:type="dxa"/>
              <w:right w:w="0"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TURANLAR MAHALLESİ 1649 SOKAK NO:56 BAYRAKLI/İZMİR</w:t>
            </w:r>
          </w:p>
        </w:tc>
      </w:tr>
      <w:tr w:rsidR="00623277" w:rsidTr="00623277">
        <w:trPr>
          <w:tblCellSpacing w:w="15" w:type="dxa"/>
        </w:trPr>
        <w:tc>
          <w:tcPr>
            <w:tcW w:w="3288"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1.3.</w:t>
            </w:r>
            <w:r>
              <w:rPr>
                <w:rFonts w:ascii="Helvetica" w:eastAsia="Times New Roman" w:hAnsi="Helvetica" w:cs="Helvetica"/>
                <w:color w:val="585858"/>
                <w:sz w:val="20"/>
                <w:szCs w:val="20"/>
                <w:lang w:eastAsia="tr-TR"/>
              </w:rPr>
              <w:t> Telefon numarası</w:t>
            </w:r>
          </w:p>
        </w:tc>
        <w:tc>
          <w:tcPr>
            <w:tcW w:w="50" w:type="pct"/>
            <w:shd w:val="clear" w:color="auto" w:fill="F8F8F8"/>
            <w:tcMar>
              <w:top w:w="45" w:type="dxa"/>
              <w:left w:w="45" w:type="dxa"/>
              <w:bottom w:w="45" w:type="dxa"/>
              <w:right w:w="45"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c>
          <w:tcPr>
            <w:tcW w:w="0" w:type="auto"/>
            <w:shd w:val="clear" w:color="auto" w:fill="F8F8F8"/>
            <w:tcMar>
              <w:top w:w="45" w:type="dxa"/>
              <w:left w:w="0" w:type="dxa"/>
              <w:bottom w:w="0" w:type="dxa"/>
              <w:right w:w="0"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02322939561</w:t>
            </w:r>
          </w:p>
        </w:tc>
      </w:tr>
      <w:tr w:rsidR="00623277" w:rsidTr="00623277">
        <w:trPr>
          <w:tblCellSpacing w:w="15" w:type="dxa"/>
        </w:trPr>
        <w:tc>
          <w:tcPr>
            <w:tcW w:w="3288"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1.4.</w:t>
            </w:r>
            <w:r>
              <w:rPr>
                <w:rFonts w:ascii="Helvetica" w:eastAsia="Times New Roman" w:hAnsi="Helvetica" w:cs="Helvetica"/>
                <w:color w:val="585858"/>
                <w:sz w:val="20"/>
                <w:szCs w:val="20"/>
                <w:lang w:eastAsia="tr-TR"/>
              </w:rPr>
              <w:t> İhale dokümanının görülebileceği ve indirilebileceği internet sayfası</w:t>
            </w:r>
          </w:p>
        </w:tc>
        <w:tc>
          <w:tcPr>
            <w:tcW w:w="50" w:type="pct"/>
            <w:shd w:val="clear" w:color="auto" w:fill="F8F8F8"/>
            <w:tcMar>
              <w:top w:w="45" w:type="dxa"/>
              <w:left w:w="45" w:type="dxa"/>
              <w:bottom w:w="45" w:type="dxa"/>
              <w:right w:w="45"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c>
          <w:tcPr>
            <w:tcW w:w="0" w:type="auto"/>
            <w:shd w:val="clear" w:color="auto" w:fill="F8F8F8"/>
            <w:tcMar>
              <w:top w:w="45" w:type="dxa"/>
              <w:left w:w="0" w:type="dxa"/>
              <w:bottom w:w="0" w:type="dxa"/>
              <w:right w:w="0"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https://ekap.kik.gov.tr/EKAP/</w:t>
            </w:r>
          </w:p>
        </w:tc>
      </w:tr>
    </w:tbl>
    <w:p w:rsidR="00623277" w:rsidRDefault="00623277" w:rsidP="00623277">
      <w:pPr>
        <w:spacing w:after="0" w:line="240" w:lineRule="auto"/>
        <w:rPr>
          <w:rFonts w:ascii="Times New Roman" w:eastAsia="Times New Roman" w:hAnsi="Times New Roman" w:cs="Times New Roman"/>
          <w:sz w:val="24"/>
          <w:szCs w:val="24"/>
          <w:lang w:eastAsia="tr-TR"/>
        </w:rPr>
      </w:pPr>
      <w:r>
        <w:rPr>
          <w:rFonts w:ascii="Helvetica" w:eastAsia="Times New Roman" w:hAnsi="Helvetica" w:cs="Helvetica"/>
          <w:color w:val="585858"/>
          <w:sz w:val="20"/>
          <w:szCs w:val="20"/>
          <w:lang w:eastAsia="tr-TR"/>
        </w:rPr>
        <w:br/>
      </w:r>
      <w:r>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Look w:val="04A0" w:firstRow="1" w:lastRow="0" w:firstColumn="1" w:lastColumn="0" w:noHBand="0" w:noVBand="1"/>
      </w:tblPr>
      <w:tblGrid>
        <w:gridCol w:w="3332"/>
        <w:gridCol w:w="177"/>
        <w:gridCol w:w="5563"/>
      </w:tblGrid>
      <w:tr w:rsidR="00623277" w:rsidTr="00623277">
        <w:trPr>
          <w:tblCellSpacing w:w="15" w:type="dxa"/>
        </w:trPr>
        <w:tc>
          <w:tcPr>
            <w:tcW w:w="3288"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2.1.</w:t>
            </w:r>
            <w:r>
              <w:rPr>
                <w:rFonts w:ascii="Helvetica" w:eastAsia="Times New Roman" w:hAnsi="Helvetica" w:cs="Helvetica"/>
                <w:color w:val="585858"/>
                <w:sz w:val="20"/>
                <w:szCs w:val="20"/>
                <w:lang w:eastAsia="tr-TR"/>
              </w:rPr>
              <w:t> Tarih ve Saati</w:t>
            </w:r>
          </w:p>
        </w:tc>
        <w:tc>
          <w:tcPr>
            <w:tcW w:w="50" w:type="pct"/>
            <w:shd w:val="clear" w:color="auto" w:fill="F8F8F8"/>
            <w:tcMar>
              <w:top w:w="45" w:type="dxa"/>
              <w:left w:w="45" w:type="dxa"/>
              <w:bottom w:w="45" w:type="dxa"/>
              <w:right w:w="45"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c>
          <w:tcPr>
            <w:tcW w:w="0" w:type="auto"/>
            <w:shd w:val="clear" w:color="auto" w:fill="F8F8F8"/>
            <w:tcMar>
              <w:top w:w="45" w:type="dxa"/>
              <w:left w:w="0" w:type="dxa"/>
              <w:bottom w:w="0" w:type="dxa"/>
              <w:right w:w="0"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07.05.2026 - 10:00</w:t>
            </w:r>
          </w:p>
        </w:tc>
      </w:tr>
      <w:tr w:rsidR="00623277" w:rsidTr="00623277">
        <w:trPr>
          <w:tblCellSpacing w:w="15" w:type="dxa"/>
        </w:trPr>
        <w:tc>
          <w:tcPr>
            <w:tcW w:w="3288"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2.2.</w:t>
            </w:r>
            <w:r>
              <w:rPr>
                <w:rFonts w:ascii="Helvetica" w:eastAsia="Times New Roman" w:hAnsi="Helvetica" w:cs="Helvetica"/>
                <w:color w:val="585858"/>
                <w:sz w:val="20"/>
                <w:szCs w:val="20"/>
                <w:lang w:eastAsia="tr-TR"/>
              </w:rPr>
              <w:t> Yapılacağı (e-tekliflerin açılacağı) adres</w:t>
            </w:r>
          </w:p>
        </w:tc>
        <w:tc>
          <w:tcPr>
            <w:tcW w:w="50" w:type="pct"/>
            <w:shd w:val="clear" w:color="auto" w:fill="F8F8F8"/>
            <w:tcMar>
              <w:top w:w="45" w:type="dxa"/>
              <w:left w:w="45" w:type="dxa"/>
              <w:bottom w:w="45" w:type="dxa"/>
              <w:right w:w="45"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c>
          <w:tcPr>
            <w:tcW w:w="0" w:type="auto"/>
            <w:shd w:val="clear" w:color="auto" w:fill="F8F8F8"/>
            <w:tcMar>
              <w:top w:w="45" w:type="dxa"/>
              <w:left w:w="0" w:type="dxa"/>
              <w:bottom w:w="0" w:type="dxa"/>
              <w:right w:w="0"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623277" w:rsidRDefault="00623277" w:rsidP="00623277">
      <w:pPr>
        <w:spacing w:after="0" w:line="240" w:lineRule="auto"/>
        <w:rPr>
          <w:rFonts w:ascii="Times New Roman" w:eastAsia="Times New Roman" w:hAnsi="Times New Roman" w:cs="Times New Roman"/>
          <w:sz w:val="24"/>
          <w:szCs w:val="24"/>
          <w:lang w:eastAsia="tr-TR"/>
        </w:rPr>
      </w:pPr>
      <w:r>
        <w:rPr>
          <w:rFonts w:ascii="Helvetica" w:eastAsia="Times New Roman" w:hAnsi="Helvetica" w:cs="Helvetica"/>
          <w:color w:val="585858"/>
          <w:sz w:val="20"/>
          <w:szCs w:val="20"/>
          <w:lang w:eastAsia="tr-TR"/>
        </w:rPr>
        <w:br/>
      </w:r>
      <w:r>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Look w:val="04A0" w:firstRow="1" w:lastRow="0" w:firstColumn="1" w:lastColumn="0" w:noHBand="0" w:noVBand="1"/>
      </w:tblPr>
      <w:tblGrid>
        <w:gridCol w:w="3332"/>
        <w:gridCol w:w="177"/>
        <w:gridCol w:w="5563"/>
      </w:tblGrid>
      <w:tr w:rsidR="00623277" w:rsidTr="00623277">
        <w:trPr>
          <w:tblCellSpacing w:w="15" w:type="dxa"/>
        </w:trPr>
        <w:tc>
          <w:tcPr>
            <w:tcW w:w="3288"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3.1. </w:t>
            </w:r>
            <w:r>
              <w:rPr>
                <w:rFonts w:ascii="Helvetica" w:eastAsia="Times New Roman" w:hAnsi="Helvetica" w:cs="Helvetica"/>
                <w:color w:val="585858"/>
                <w:sz w:val="20"/>
                <w:szCs w:val="20"/>
                <w:lang w:eastAsia="tr-TR"/>
              </w:rPr>
              <w:t>Adı</w:t>
            </w:r>
          </w:p>
        </w:tc>
        <w:tc>
          <w:tcPr>
            <w:tcW w:w="50" w:type="pct"/>
            <w:shd w:val="clear" w:color="auto" w:fill="F8F8F8"/>
            <w:tcMar>
              <w:top w:w="45" w:type="dxa"/>
              <w:left w:w="45" w:type="dxa"/>
              <w:bottom w:w="45" w:type="dxa"/>
              <w:right w:w="45"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c>
          <w:tcPr>
            <w:tcW w:w="0" w:type="auto"/>
            <w:shd w:val="clear" w:color="auto" w:fill="F8F8F8"/>
            <w:tcMar>
              <w:top w:w="45" w:type="dxa"/>
              <w:left w:w="0" w:type="dxa"/>
              <w:bottom w:w="0" w:type="dxa"/>
              <w:right w:w="0"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FEN İŞLERİ DAİRESİ BAŞKANLIĞI TESİSLER BAKIM ONARIM ŞUBE MÜDÜRLÜĞÜNE HAZIR BETON ALIMI</w:t>
            </w:r>
          </w:p>
        </w:tc>
      </w:tr>
      <w:tr w:rsidR="00623277" w:rsidTr="00623277">
        <w:trPr>
          <w:tblCellSpacing w:w="15" w:type="dxa"/>
        </w:trPr>
        <w:tc>
          <w:tcPr>
            <w:tcW w:w="3288"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3.2. </w:t>
            </w:r>
            <w:r>
              <w:rPr>
                <w:rFonts w:ascii="Helvetica" w:eastAsia="Times New Roman" w:hAnsi="Helvetica" w:cs="Helvetica"/>
                <w:color w:val="585858"/>
                <w:sz w:val="20"/>
                <w:szCs w:val="20"/>
                <w:lang w:eastAsia="tr-TR"/>
              </w:rPr>
              <w:t>Niteliği, türü ve miktarı</w:t>
            </w:r>
          </w:p>
        </w:tc>
        <w:tc>
          <w:tcPr>
            <w:tcW w:w="50" w:type="pct"/>
            <w:shd w:val="clear" w:color="auto" w:fill="F8F8F8"/>
            <w:tcMar>
              <w:top w:w="45" w:type="dxa"/>
              <w:left w:w="45" w:type="dxa"/>
              <w:bottom w:w="45" w:type="dxa"/>
              <w:right w:w="45"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c>
          <w:tcPr>
            <w:tcW w:w="0" w:type="auto"/>
            <w:shd w:val="clear" w:color="auto" w:fill="F8F8F8"/>
            <w:tcMar>
              <w:top w:w="45" w:type="dxa"/>
              <w:left w:w="0" w:type="dxa"/>
              <w:bottom w:w="0" w:type="dxa"/>
              <w:right w:w="0"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TOPLAM 1000 METREKÜP HAZIR BETON</w:t>
            </w:r>
            <w:r>
              <w:rPr>
                <w:rFonts w:ascii="Helvetica" w:eastAsia="Times New Roman" w:hAnsi="Helvetica" w:cs="Helvetica"/>
                <w:b/>
                <w:bCs/>
                <w:color w:val="118ABE"/>
                <w:sz w:val="20"/>
                <w:szCs w:val="20"/>
                <w:lang w:eastAsia="tr-TR"/>
              </w:rPr>
              <w:br/>
              <w:t xml:space="preserve">Ayrıntılı bilgiye </w:t>
            </w:r>
            <w:proofErr w:type="spellStart"/>
            <w:r>
              <w:rPr>
                <w:rFonts w:ascii="Helvetica" w:eastAsia="Times New Roman" w:hAnsi="Helvetica" w:cs="Helvetica"/>
                <w:b/>
                <w:bCs/>
                <w:color w:val="118ABE"/>
                <w:sz w:val="20"/>
                <w:szCs w:val="20"/>
                <w:lang w:eastAsia="tr-TR"/>
              </w:rPr>
              <w:t>EKAP’ta</w:t>
            </w:r>
            <w:proofErr w:type="spellEnd"/>
            <w:r>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623277" w:rsidTr="00623277">
        <w:trPr>
          <w:tblCellSpacing w:w="15" w:type="dxa"/>
        </w:trPr>
        <w:tc>
          <w:tcPr>
            <w:tcW w:w="3288"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3.3.</w:t>
            </w:r>
            <w:r>
              <w:rPr>
                <w:rFonts w:ascii="Helvetica" w:eastAsia="Times New Roman" w:hAnsi="Helvetica" w:cs="Helvetica"/>
                <w:color w:val="585858"/>
                <w:sz w:val="20"/>
                <w:szCs w:val="20"/>
                <w:lang w:eastAsia="tr-TR"/>
              </w:rPr>
              <w:t> Yapılacağı/teslim edileceği yer</w:t>
            </w:r>
          </w:p>
        </w:tc>
        <w:tc>
          <w:tcPr>
            <w:tcW w:w="50" w:type="pct"/>
            <w:shd w:val="clear" w:color="auto" w:fill="F8F8F8"/>
            <w:tcMar>
              <w:top w:w="45" w:type="dxa"/>
              <w:left w:w="45" w:type="dxa"/>
              <w:bottom w:w="45" w:type="dxa"/>
              <w:right w:w="45"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c>
          <w:tcPr>
            <w:tcW w:w="0" w:type="auto"/>
            <w:shd w:val="clear" w:color="auto" w:fill="F8F8F8"/>
            <w:tcMar>
              <w:top w:w="45" w:type="dxa"/>
              <w:left w:w="0" w:type="dxa"/>
              <w:bottom w:w="0" w:type="dxa"/>
              <w:right w:w="0"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HAZIR BETONLAR, İZMİR BÜYÜKŞEHİR TESİSLER BAKIM ONARIM ŞUBE MÜDÜRLÜĞÜNÜN İZMİR İL SINIRI İÇERİSİNDEKİ İDARENİN BELİRLEYECEĞİ ÇALIŞMA YERLERİNE VE İDARENİN TALEBİNE GÖRE PEYDERPEY DÖKÜLECEKTİR.</w:t>
            </w:r>
          </w:p>
        </w:tc>
      </w:tr>
      <w:tr w:rsidR="00623277" w:rsidTr="00623277">
        <w:trPr>
          <w:tblCellSpacing w:w="15" w:type="dxa"/>
        </w:trPr>
        <w:tc>
          <w:tcPr>
            <w:tcW w:w="3288"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3.4.</w:t>
            </w:r>
            <w:r>
              <w:rPr>
                <w:rFonts w:ascii="Helvetica" w:eastAsia="Times New Roman" w:hAnsi="Helvetica" w:cs="Helvetica"/>
                <w:color w:val="585858"/>
                <w:sz w:val="20"/>
                <w:szCs w:val="20"/>
                <w:lang w:eastAsia="tr-TR"/>
              </w:rPr>
              <w:t> Süresi/teslim tarihi</w:t>
            </w:r>
          </w:p>
        </w:tc>
        <w:tc>
          <w:tcPr>
            <w:tcW w:w="50" w:type="pct"/>
            <w:shd w:val="clear" w:color="auto" w:fill="F8F8F8"/>
            <w:tcMar>
              <w:top w:w="45" w:type="dxa"/>
              <w:left w:w="45" w:type="dxa"/>
              <w:bottom w:w="45" w:type="dxa"/>
              <w:right w:w="45"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c>
          <w:tcPr>
            <w:tcW w:w="0" w:type="auto"/>
            <w:shd w:val="clear" w:color="auto" w:fill="F8F8F8"/>
            <w:tcMar>
              <w:top w:w="45" w:type="dxa"/>
              <w:left w:w="0" w:type="dxa"/>
              <w:bottom w:w="0" w:type="dxa"/>
              <w:right w:w="0"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MALZEMELER, YÜKLENİCİ İLE İDARE ARASINDA SÖZLEŞMENİN İMZALANMASINDAN SONRA 01.06.2026 TARİHİNDEN İTİBAREN 18.12.2026 TARİHİNE KADAR İDARENİN GÜNLÜK TALEBİNE GÖRE PEYDERPEY TESLİM EDİLECEKTİR.</w:t>
            </w:r>
          </w:p>
        </w:tc>
      </w:tr>
      <w:tr w:rsidR="00623277" w:rsidTr="00623277">
        <w:trPr>
          <w:tblCellSpacing w:w="15" w:type="dxa"/>
        </w:trPr>
        <w:tc>
          <w:tcPr>
            <w:tcW w:w="3288"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3.5.</w:t>
            </w:r>
            <w:r>
              <w:rPr>
                <w:rFonts w:ascii="Helvetica" w:eastAsia="Times New Roman" w:hAnsi="Helvetica" w:cs="Helvetica"/>
                <w:color w:val="585858"/>
                <w:sz w:val="20"/>
                <w:szCs w:val="20"/>
                <w:lang w:eastAsia="tr-TR"/>
              </w:rPr>
              <w:t> İşe başlama tarihi</w:t>
            </w:r>
          </w:p>
        </w:tc>
        <w:tc>
          <w:tcPr>
            <w:tcW w:w="50" w:type="pct"/>
            <w:shd w:val="clear" w:color="auto" w:fill="F8F8F8"/>
            <w:tcMar>
              <w:top w:w="45" w:type="dxa"/>
              <w:left w:w="45" w:type="dxa"/>
              <w:bottom w:w="45" w:type="dxa"/>
              <w:right w:w="45"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c>
          <w:tcPr>
            <w:tcW w:w="0" w:type="auto"/>
            <w:shd w:val="clear" w:color="auto" w:fill="F8F8F8"/>
            <w:tcMar>
              <w:top w:w="45" w:type="dxa"/>
              <w:left w:w="0" w:type="dxa"/>
              <w:bottom w:w="0" w:type="dxa"/>
              <w:right w:w="0" w:type="dxa"/>
            </w:tcMar>
            <w:hideMark/>
          </w:tcPr>
          <w:p w:rsidR="00623277" w:rsidRDefault="00623277">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SÖZLEŞMENİN İMZALANMASINDAN SONRA 01.06.2026 TARİHİNDEN İTİBAREN</w:t>
            </w:r>
          </w:p>
        </w:tc>
      </w:tr>
    </w:tbl>
    <w:p w:rsidR="00623277" w:rsidRDefault="00623277" w:rsidP="00623277">
      <w:pPr>
        <w:spacing w:after="0" w:line="240" w:lineRule="auto"/>
        <w:rPr>
          <w:rFonts w:ascii="Times New Roman" w:eastAsia="Times New Roman" w:hAnsi="Times New Roman" w:cs="Times New Roman"/>
          <w:sz w:val="24"/>
          <w:szCs w:val="24"/>
          <w:lang w:eastAsia="tr-TR"/>
        </w:rPr>
      </w:pP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 xml:space="preserve">4- Katılım ve yeterlik </w:t>
      </w:r>
      <w:proofErr w:type="gramStart"/>
      <w:r>
        <w:rPr>
          <w:rFonts w:ascii="Helvetica" w:eastAsia="Times New Roman" w:hAnsi="Helvetica" w:cs="Helvetica"/>
          <w:b/>
          <w:bCs/>
          <w:color w:val="585858"/>
          <w:sz w:val="20"/>
          <w:szCs w:val="20"/>
          <w:shd w:val="clear" w:color="auto" w:fill="F8F8F8"/>
          <w:lang w:eastAsia="tr-TR"/>
        </w:rPr>
        <w:t>kriterleri</w:t>
      </w:r>
      <w:proofErr w:type="gramEnd"/>
      <w:r>
        <w:rPr>
          <w:rFonts w:ascii="Helvetica" w:eastAsia="Times New Roman" w:hAnsi="Helvetica" w:cs="Helvetica"/>
          <w:b/>
          <w:bCs/>
          <w:color w:val="585858"/>
          <w:sz w:val="20"/>
          <w:szCs w:val="20"/>
          <w:shd w:val="clear" w:color="auto" w:fill="F8F8F8"/>
          <w:lang w:eastAsia="tr-TR"/>
        </w:rPr>
        <w:t>:</w:t>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4.1.</w:t>
      </w:r>
      <w:r>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4.1.1.</w:t>
      </w:r>
      <w:r>
        <w:rPr>
          <w:rFonts w:ascii="Helvetica" w:eastAsia="Times New Roman" w:hAnsi="Helvetica" w:cs="Helvetica"/>
          <w:color w:val="585858"/>
          <w:sz w:val="20"/>
          <w:szCs w:val="20"/>
          <w:shd w:val="clear" w:color="auto" w:fill="F8F8F8"/>
          <w:lang w:eastAsia="tr-TR"/>
        </w:rPr>
        <w:t> Teklif mektubu.</w:t>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4.1.2. Teklif vermeye yetkili olunduğunu gösteren bilgi ve belgeler:</w:t>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4.1.2.1.</w:t>
      </w:r>
      <w:r>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Pr>
          <w:rFonts w:ascii="Helvetica" w:eastAsia="Times New Roman" w:hAnsi="Helvetica" w:cs="Helvetica"/>
          <w:color w:val="585858"/>
          <w:sz w:val="20"/>
          <w:szCs w:val="20"/>
          <w:shd w:val="clear" w:color="auto" w:fill="F8F8F8"/>
          <w:lang w:eastAsia="tr-TR"/>
        </w:rPr>
        <w:lastRenderedPageBreak/>
        <w:t>oranlarına (halka arz edilen hisseler hariç)/üyelerine/kurucularına ilişkin bilgi ve belgeler.</w:t>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4.1.2.2.</w:t>
      </w:r>
      <w:r>
        <w:rPr>
          <w:rFonts w:ascii="Helvetica" w:eastAsia="Times New Roman" w:hAnsi="Helvetica" w:cs="Helvetica"/>
          <w:color w:val="585858"/>
          <w:sz w:val="20"/>
          <w:szCs w:val="20"/>
          <w:shd w:val="clear" w:color="auto" w:fill="F8F8F8"/>
          <w:lang w:eastAsia="tr-TR"/>
        </w:rPr>
        <w:t> Vekâleten ihaleye katılma halinde vekile ilişkin bilgi ve belgeler.</w:t>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4.1.3.</w:t>
      </w:r>
      <w:r>
        <w:rPr>
          <w:rFonts w:ascii="Helvetica" w:eastAsia="Times New Roman" w:hAnsi="Helvetica" w:cs="Helvetica"/>
          <w:color w:val="585858"/>
          <w:sz w:val="20"/>
          <w:szCs w:val="20"/>
          <w:shd w:val="clear" w:color="auto" w:fill="F8F8F8"/>
          <w:lang w:eastAsia="tr-TR"/>
        </w:rPr>
        <w:t> Geçici teminat.</w:t>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4.1.4</w:t>
      </w:r>
      <w:r>
        <w:rPr>
          <w:rFonts w:ascii="Helvetica" w:eastAsia="Times New Roman" w:hAnsi="Helvetica" w:cs="Helvetica"/>
          <w:color w:val="585858"/>
          <w:sz w:val="20"/>
          <w:szCs w:val="20"/>
          <w:shd w:val="clear" w:color="auto" w:fill="F8F8F8"/>
          <w:lang w:eastAsia="tr-TR"/>
        </w:rPr>
        <w:t> İsteklinin iş ortaklığı olması halinde iş ortaklığı beyannamesi.</w:t>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4.1.5.</w:t>
      </w:r>
      <w:r>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Look w:val="04A0" w:firstRow="1" w:lastRow="0" w:firstColumn="1" w:lastColumn="0" w:noHBand="0" w:noVBand="1"/>
      </w:tblPr>
      <w:tblGrid>
        <w:gridCol w:w="9072"/>
      </w:tblGrid>
      <w:tr w:rsidR="00623277" w:rsidTr="00623277">
        <w:trPr>
          <w:tblCellSpacing w:w="15" w:type="dxa"/>
        </w:trPr>
        <w:tc>
          <w:tcPr>
            <w:tcW w:w="10960"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Pr>
                <w:rFonts w:ascii="Helvetica" w:eastAsia="Times New Roman" w:hAnsi="Helvetica" w:cs="Helvetica"/>
                <w:b/>
                <w:bCs/>
                <w:color w:val="585858"/>
                <w:sz w:val="20"/>
                <w:szCs w:val="20"/>
                <w:lang w:eastAsia="tr-TR"/>
              </w:rPr>
              <w:t>kriterler</w:t>
            </w:r>
            <w:proofErr w:type="gramEnd"/>
            <w:r>
              <w:rPr>
                <w:rFonts w:ascii="Helvetica" w:eastAsia="Times New Roman" w:hAnsi="Helvetica" w:cs="Helvetica"/>
                <w:b/>
                <w:bCs/>
                <w:color w:val="585858"/>
                <w:sz w:val="20"/>
                <w:szCs w:val="20"/>
                <w:lang w:eastAsia="tr-TR"/>
              </w:rPr>
              <w:t>:</w:t>
            </w:r>
          </w:p>
        </w:tc>
      </w:tr>
      <w:tr w:rsidR="00623277" w:rsidTr="00623277">
        <w:trPr>
          <w:tblCellSpacing w:w="15" w:type="dxa"/>
        </w:trPr>
        <w:tc>
          <w:tcPr>
            <w:tcW w:w="10960"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 xml:space="preserve">Ekonomik ve mali yeterliğe ilişkin bilgi, belge veya </w:t>
            </w:r>
            <w:proofErr w:type="gramStart"/>
            <w:r>
              <w:rPr>
                <w:rFonts w:ascii="Helvetica" w:eastAsia="Times New Roman" w:hAnsi="Helvetica" w:cs="Helvetica"/>
                <w:color w:val="585858"/>
                <w:sz w:val="20"/>
                <w:szCs w:val="20"/>
                <w:lang w:eastAsia="tr-TR"/>
              </w:rPr>
              <w:t>kriter</w:t>
            </w:r>
            <w:proofErr w:type="gramEnd"/>
            <w:r>
              <w:rPr>
                <w:rFonts w:ascii="Helvetica" w:eastAsia="Times New Roman" w:hAnsi="Helvetica" w:cs="Helvetica"/>
                <w:color w:val="585858"/>
                <w:sz w:val="20"/>
                <w:szCs w:val="20"/>
                <w:lang w:eastAsia="tr-TR"/>
              </w:rPr>
              <w:t xml:space="preserve"> belirtilmemiştir.</w:t>
            </w:r>
          </w:p>
        </w:tc>
      </w:tr>
    </w:tbl>
    <w:p w:rsidR="00623277" w:rsidRDefault="00623277" w:rsidP="0062327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Look w:val="04A0" w:firstRow="1" w:lastRow="0" w:firstColumn="1" w:lastColumn="0" w:noHBand="0" w:noVBand="1"/>
      </w:tblPr>
      <w:tblGrid>
        <w:gridCol w:w="9072"/>
      </w:tblGrid>
      <w:tr w:rsidR="00623277" w:rsidTr="00623277">
        <w:trPr>
          <w:tblCellSpacing w:w="15" w:type="dxa"/>
        </w:trPr>
        <w:tc>
          <w:tcPr>
            <w:tcW w:w="10960"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Pr>
                <w:rFonts w:ascii="Helvetica" w:eastAsia="Times New Roman" w:hAnsi="Helvetica" w:cs="Helvetica"/>
                <w:b/>
                <w:bCs/>
                <w:color w:val="585858"/>
                <w:sz w:val="20"/>
                <w:szCs w:val="20"/>
                <w:lang w:eastAsia="tr-TR"/>
              </w:rPr>
              <w:t>kriterler</w:t>
            </w:r>
            <w:proofErr w:type="gramEnd"/>
            <w:r>
              <w:rPr>
                <w:rFonts w:ascii="Helvetica" w:eastAsia="Times New Roman" w:hAnsi="Helvetica" w:cs="Helvetica"/>
                <w:b/>
                <w:bCs/>
                <w:color w:val="585858"/>
                <w:sz w:val="20"/>
                <w:szCs w:val="20"/>
                <w:lang w:eastAsia="tr-TR"/>
              </w:rPr>
              <w:t>:</w:t>
            </w:r>
          </w:p>
        </w:tc>
      </w:tr>
      <w:tr w:rsidR="00623277" w:rsidTr="00623277">
        <w:trPr>
          <w:tblCellSpacing w:w="15" w:type="dxa"/>
        </w:trPr>
        <w:tc>
          <w:tcPr>
            <w:tcW w:w="10960"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Pr>
                <w:rFonts w:ascii="Helvetica" w:eastAsia="Times New Roman" w:hAnsi="Helvetica" w:cs="Helvetica"/>
                <w:b/>
                <w:bCs/>
                <w:color w:val="118ABE"/>
                <w:sz w:val="20"/>
                <w:szCs w:val="20"/>
                <w:lang w:eastAsia="tr-TR"/>
              </w:rPr>
              <w:t>% 25</w:t>
            </w:r>
            <w:r>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Pr>
                <w:rFonts w:ascii="Helvetica" w:eastAsia="Times New Roman" w:hAnsi="Helvetica" w:cs="Helvetica"/>
                <w:color w:val="585858"/>
                <w:sz w:val="20"/>
                <w:szCs w:val="20"/>
                <w:lang w:eastAsia="tr-TR"/>
              </w:rPr>
              <w:br/>
            </w:r>
            <w:proofErr w:type="gramStart"/>
            <w:r>
              <w:rPr>
                <w:rFonts w:ascii="Helvetica" w:eastAsia="Times New Roman" w:hAnsi="Helvetica" w:cs="Helvetica"/>
                <w:color w:val="585858"/>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proofErr w:type="gramStart"/>
            <w:r>
              <w:rPr>
                <w:rFonts w:ascii="Helvetica" w:eastAsia="Times New Roman" w:hAnsi="Helvetica" w:cs="Helvetica"/>
                <w:color w:val="585858"/>
                <w:sz w:val="20"/>
                <w:szCs w:val="20"/>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623277" w:rsidTr="00623277">
        <w:trPr>
          <w:tblCellSpacing w:w="15" w:type="dxa"/>
        </w:trPr>
        <w:tc>
          <w:tcPr>
            <w:tcW w:w="10960"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4.3.2 Kaliteye ilişkin belgelere ait bilgiler:</w:t>
            </w:r>
          </w:p>
        </w:tc>
      </w:tr>
      <w:tr w:rsidR="00623277" w:rsidTr="00623277">
        <w:trPr>
          <w:tblCellSpacing w:w="15" w:type="dxa"/>
        </w:trPr>
        <w:tc>
          <w:tcPr>
            <w:tcW w:w="10960"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br/>
              <w:t>Bu maddede istenen standarda ilişkin diğer belgelere ait bilgiler:</w:t>
            </w:r>
            <w:r>
              <w:rPr>
                <w:rFonts w:ascii="Helvetica" w:eastAsia="Times New Roman" w:hAnsi="Helvetica" w:cs="Helvetica"/>
                <w:color w:val="585858"/>
                <w:sz w:val="20"/>
                <w:szCs w:val="20"/>
                <w:lang w:eastAsia="tr-TR"/>
              </w:rPr>
              <w:br/>
            </w:r>
            <w:r>
              <w:rPr>
                <w:rFonts w:ascii="Helvetica" w:eastAsia="Times New Roman" w:hAnsi="Helvetica" w:cs="Helvetica"/>
                <w:b/>
                <w:bCs/>
                <w:color w:val="118ABE"/>
                <w:sz w:val="20"/>
                <w:szCs w:val="20"/>
                <w:lang w:eastAsia="tr-TR"/>
              </w:rPr>
              <w:t>TS EN 206+A2</w:t>
            </w:r>
          </w:p>
        </w:tc>
      </w:tr>
      <w:tr w:rsidR="00623277" w:rsidTr="00623277">
        <w:trPr>
          <w:tblCellSpacing w:w="15" w:type="dxa"/>
        </w:trPr>
        <w:tc>
          <w:tcPr>
            <w:tcW w:w="10960"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4.3.3. Yetkili satıcılığı veya imalatçılığı gösteren belgelere ilişkin bilgiler:</w:t>
            </w:r>
          </w:p>
        </w:tc>
      </w:tr>
      <w:tr w:rsidR="00623277" w:rsidTr="00623277">
        <w:trPr>
          <w:tblCellSpacing w:w="15" w:type="dxa"/>
        </w:trPr>
        <w:tc>
          <w:tcPr>
            <w:tcW w:w="10960"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a) İmalatçı ise imalatçı olduğunu gösteren belge veya belgelere ilişkin bilgiler,</w:t>
            </w:r>
            <w:r>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Pr>
                <w:rFonts w:ascii="Helvetica" w:eastAsia="Times New Roman" w:hAnsi="Helvetica" w:cs="Helvetica"/>
                <w:color w:val="585858"/>
                <w:sz w:val="20"/>
                <w:szCs w:val="20"/>
                <w:lang w:eastAsia="tr-TR"/>
              </w:rPr>
              <w:t>edilir.İsteklinin</w:t>
            </w:r>
            <w:proofErr w:type="spellEnd"/>
            <w:proofErr w:type="gramEnd"/>
            <w:r>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118ABE"/>
                <w:sz w:val="20"/>
                <w:szCs w:val="20"/>
                <w:lang w:eastAsia="tr-TR"/>
              </w:rPr>
              <w:t>İmalatçı Belgesi (Sanayi Sicil Belgesi, Kapasite Raporu, İmalat Yeterlik Belgesi, Yerli Malı Belgesi ve Teknolojik Ürün Deneyim Belgelerinden herhangi biri)</w:t>
            </w:r>
            <w:r>
              <w:rPr>
                <w:rFonts w:ascii="Helvetica" w:eastAsia="Times New Roman" w:hAnsi="Helvetica" w:cs="Helvetica"/>
                <w:b/>
                <w:bCs/>
                <w:color w:val="118ABE"/>
                <w:sz w:val="20"/>
                <w:szCs w:val="20"/>
                <w:lang w:eastAsia="tr-TR"/>
              </w:rPr>
              <w:br/>
              <w:t>Yetkili Satıcı Belgesi</w:t>
            </w:r>
          </w:p>
        </w:tc>
      </w:tr>
    </w:tbl>
    <w:p w:rsidR="00623277" w:rsidRDefault="00623277" w:rsidP="0062327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Look w:val="04A0" w:firstRow="1" w:lastRow="0" w:firstColumn="1" w:lastColumn="0" w:noHBand="0" w:noVBand="1"/>
      </w:tblPr>
      <w:tblGrid>
        <w:gridCol w:w="9072"/>
      </w:tblGrid>
      <w:tr w:rsidR="00623277" w:rsidTr="00623277">
        <w:trPr>
          <w:tblCellSpacing w:w="15" w:type="dxa"/>
        </w:trPr>
        <w:tc>
          <w:tcPr>
            <w:tcW w:w="10960"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lastRenderedPageBreak/>
              <w:t>4.4. Bu ihalede benzer iş olarak kabul edilecek işler:</w:t>
            </w:r>
          </w:p>
        </w:tc>
      </w:tr>
      <w:tr w:rsidR="00623277" w:rsidTr="00623277">
        <w:trPr>
          <w:tblCellSpacing w:w="15" w:type="dxa"/>
        </w:trPr>
        <w:tc>
          <w:tcPr>
            <w:tcW w:w="10960" w:type="dxa"/>
            <w:shd w:val="clear" w:color="auto" w:fill="F8F8F8"/>
            <w:tcMar>
              <w:top w:w="45" w:type="dxa"/>
              <w:left w:w="0" w:type="dxa"/>
              <w:bottom w:w="0" w:type="dxa"/>
              <w:right w:w="0" w:type="dxa"/>
            </w:tcMar>
            <w:hideMark/>
          </w:tcPr>
          <w:p w:rsidR="00623277" w:rsidRDefault="00623277">
            <w:pPr>
              <w:spacing w:after="0" w:line="240" w:lineRule="atLeast"/>
              <w:rPr>
                <w:rFonts w:ascii="Helvetica" w:eastAsia="Times New Roman" w:hAnsi="Helvetica" w:cs="Helvetica"/>
                <w:b/>
                <w:bCs/>
                <w:color w:val="585858"/>
                <w:sz w:val="20"/>
                <w:szCs w:val="20"/>
                <w:lang w:eastAsia="tr-TR"/>
              </w:rPr>
            </w:pPr>
            <w:r>
              <w:rPr>
                <w:rFonts w:ascii="Helvetica" w:eastAsia="Times New Roman" w:hAnsi="Helvetica" w:cs="Helvetica"/>
                <w:b/>
                <w:bCs/>
                <w:color w:val="585858"/>
                <w:sz w:val="20"/>
                <w:szCs w:val="20"/>
                <w:lang w:eastAsia="tr-TR"/>
              </w:rPr>
              <w:t>4.4.1.</w:t>
            </w:r>
          </w:p>
          <w:p w:rsidR="00623277" w:rsidRDefault="00623277">
            <w:pPr>
              <w:spacing w:after="0" w:line="240" w:lineRule="atLeast"/>
              <w:rPr>
                <w:rFonts w:ascii="Helvetica" w:eastAsia="Times New Roman" w:hAnsi="Helvetica" w:cs="Helvetica"/>
                <w:b/>
                <w:bCs/>
                <w:color w:val="585858"/>
                <w:sz w:val="20"/>
                <w:szCs w:val="20"/>
                <w:lang w:eastAsia="tr-TR"/>
              </w:rPr>
            </w:pPr>
            <w:r>
              <w:rPr>
                <w:rFonts w:ascii="Helvetica" w:eastAsia="Times New Roman" w:hAnsi="Helvetica" w:cs="Helvetica"/>
                <w:b/>
                <w:bCs/>
                <w:color w:val="585858"/>
                <w:sz w:val="20"/>
                <w:szCs w:val="20"/>
                <w:lang w:eastAsia="tr-TR"/>
              </w:rPr>
              <w:t>BENZER İŞ OLARAK KAMU VEYA ÖZEL SEKTÖRDE GERÇEKLEŞTİRİLMİŞ HER TÜRLÜ HAZIR BETON SATIŞINA AİT DENEYİM BELGELERİ KABUL EDİLECEKTİR.</w:t>
            </w:r>
          </w:p>
        </w:tc>
      </w:tr>
    </w:tbl>
    <w:p w:rsidR="00623277" w:rsidRDefault="00623277" w:rsidP="00623277">
      <w:pPr>
        <w:spacing w:after="0" w:line="240" w:lineRule="auto"/>
        <w:rPr>
          <w:rFonts w:ascii="Times New Roman" w:eastAsia="Times New Roman" w:hAnsi="Times New Roman" w:cs="Times New Roman"/>
          <w:sz w:val="24"/>
          <w:szCs w:val="24"/>
          <w:lang w:eastAsia="tr-TR"/>
        </w:rPr>
      </w:pP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5-</w:t>
      </w:r>
      <w:r>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6-</w:t>
      </w:r>
      <w:r>
        <w:rPr>
          <w:rFonts w:ascii="Helvetica" w:eastAsia="Times New Roman" w:hAnsi="Helvetica" w:cs="Helvetica"/>
          <w:color w:val="585858"/>
          <w:sz w:val="20"/>
          <w:szCs w:val="20"/>
          <w:shd w:val="clear" w:color="auto" w:fill="F8F8F8"/>
          <w:lang w:eastAsia="tr-TR"/>
        </w:rPr>
        <w:t> İhaleye sadece yerli istekliler katılabilecektir.</w:t>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7-</w:t>
      </w:r>
      <w:r>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8-</w:t>
      </w:r>
      <w:r>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9-</w:t>
      </w:r>
      <w:r>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10-</w:t>
      </w:r>
      <w:r>
        <w:rPr>
          <w:rFonts w:ascii="Helvetica" w:eastAsia="Times New Roman" w:hAnsi="Helvetica" w:cs="Helvetica"/>
          <w:color w:val="585858"/>
          <w:sz w:val="20"/>
          <w:szCs w:val="20"/>
          <w:shd w:val="clear" w:color="auto" w:fill="F8F8F8"/>
          <w:lang w:eastAsia="tr-TR"/>
        </w:rPr>
        <w:t> Bu ihalede, işin tamamı için teklif verilecektir.</w:t>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11-</w:t>
      </w:r>
      <w:r>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12-</w:t>
      </w:r>
      <w:r>
        <w:rPr>
          <w:rFonts w:ascii="Helvetica" w:eastAsia="Times New Roman" w:hAnsi="Helvetica" w:cs="Helvetica"/>
          <w:color w:val="585858"/>
          <w:sz w:val="20"/>
          <w:szCs w:val="20"/>
          <w:shd w:val="clear" w:color="auto" w:fill="F8F8F8"/>
          <w:lang w:eastAsia="tr-TR"/>
        </w:rPr>
        <w:t> Bu ihalede elektronik eksiltme yapılmayacaktır.</w:t>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13-</w:t>
      </w:r>
      <w:r>
        <w:rPr>
          <w:rFonts w:ascii="Helvetica" w:eastAsia="Times New Roman" w:hAnsi="Helvetica" w:cs="Helvetica"/>
          <w:color w:val="585858"/>
          <w:sz w:val="20"/>
          <w:szCs w:val="20"/>
          <w:shd w:val="clear" w:color="auto" w:fill="F8F8F8"/>
          <w:lang w:eastAsia="tr-TR"/>
        </w:rPr>
        <w:t> Verilen tekliflerin geçerlilik süresi, ihale tarihinden itibaren </w:t>
      </w:r>
      <w:r>
        <w:rPr>
          <w:rFonts w:ascii="Helvetica" w:eastAsia="Times New Roman" w:hAnsi="Helvetica" w:cs="Helvetica"/>
          <w:b/>
          <w:bCs/>
          <w:color w:val="118ABE"/>
          <w:sz w:val="20"/>
          <w:szCs w:val="20"/>
          <w:shd w:val="clear" w:color="auto" w:fill="F8F8F8"/>
          <w:lang w:eastAsia="tr-TR"/>
        </w:rPr>
        <w:t>90 (Doksan)</w:t>
      </w:r>
      <w:r>
        <w:rPr>
          <w:rFonts w:ascii="Helvetica" w:eastAsia="Times New Roman" w:hAnsi="Helvetica" w:cs="Helvetica"/>
          <w:color w:val="585858"/>
          <w:sz w:val="20"/>
          <w:szCs w:val="20"/>
          <w:shd w:val="clear" w:color="auto" w:fill="F8F8F8"/>
          <w:lang w:eastAsia="tr-TR"/>
        </w:rPr>
        <w:t> takvim günüdür.</w:t>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14-</w:t>
      </w:r>
      <w:r>
        <w:rPr>
          <w:rFonts w:ascii="Helvetica" w:eastAsia="Times New Roman" w:hAnsi="Helvetica" w:cs="Helvetica"/>
          <w:color w:val="585858"/>
          <w:sz w:val="20"/>
          <w:szCs w:val="20"/>
          <w:shd w:val="clear" w:color="auto" w:fill="F8F8F8"/>
          <w:lang w:eastAsia="tr-TR"/>
        </w:rPr>
        <w:t> Konsorsiyum olarak ihaleye teklif verilemez.</w:t>
      </w:r>
      <w:r>
        <w:rPr>
          <w:rFonts w:ascii="Helvetica" w:eastAsia="Times New Roman" w:hAnsi="Helvetica" w:cs="Helvetica"/>
          <w:color w:val="585858"/>
          <w:sz w:val="20"/>
          <w:szCs w:val="20"/>
          <w:lang w:eastAsia="tr-TR"/>
        </w:rPr>
        <w:br/>
      </w:r>
      <w:r>
        <w:rPr>
          <w:rFonts w:ascii="Helvetica" w:eastAsia="Times New Roman" w:hAnsi="Helvetica" w:cs="Helvetica"/>
          <w:color w:val="585858"/>
          <w:sz w:val="20"/>
          <w:szCs w:val="20"/>
          <w:lang w:eastAsia="tr-TR"/>
        </w:rPr>
        <w:br/>
      </w:r>
      <w:r>
        <w:rPr>
          <w:rFonts w:ascii="Helvetica" w:eastAsia="Times New Roman" w:hAnsi="Helvetica" w:cs="Helvetica"/>
          <w:b/>
          <w:bCs/>
          <w:color w:val="585858"/>
          <w:sz w:val="20"/>
          <w:szCs w:val="20"/>
          <w:shd w:val="clear" w:color="auto" w:fill="F8F8F8"/>
          <w:lang w:eastAsia="tr-TR"/>
        </w:rPr>
        <w:t>15- Diğer hususlar:</w:t>
      </w:r>
    </w:p>
    <w:p w:rsidR="00623277" w:rsidRDefault="00623277" w:rsidP="00623277">
      <w:pPr>
        <w:shd w:val="clear" w:color="auto" w:fill="F8F8F8"/>
        <w:spacing w:after="0" w:line="240" w:lineRule="auto"/>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623277" w:rsidRDefault="00623277" w:rsidP="00623277"/>
    <w:p w:rsidR="007F6D4D" w:rsidRDefault="007F6D4D">
      <w:bookmarkStart w:id="0" w:name="_GoBack"/>
      <w:bookmarkEnd w:id="0"/>
    </w:p>
    <w:sectPr w:rsidR="007F6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5E"/>
    <w:rsid w:val="004C69FA"/>
    <w:rsid w:val="005123D5"/>
    <w:rsid w:val="00623277"/>
    <w:rsid w:val="00657944"/>
    <w:rsid w:val="007E215F"/>
    <w:rsid w:val="007F6D4D"/>
    <w:rsid w:val="00917FC6"/>
    <w:rsid w:val="00C82F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08589-BF9E-4414-8F33-C0ABBE4D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277"/>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1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Meray KARTALER</dc:creator>
  <cp:keywords/>
  <dc:description/>
  <cp:lastModifiedBy>Meray KARTALER</cp:lastModifiedBy>
  <cp:revision>2</cp:revision>
  <dcterms:created xsi:type="dcterms:W3CDTF">2026-04-06T13:10:00Z</dcterms:created>
  <dcterms:modified xsi:type="dcterms:W3CDTF">2026-04-06T13:10:00Z</dcterms:modified>
</cp:coreProperties>
</file>