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D35" w:rsidRPr="00235D35" w:rsidRDefault="00235D35" w:rsidP="00235D35">
      <w:pPr>
        <w:shd w:val="clear" w:color="auto" w:fill="F8F8F8"/>
        <w:spacing w:after="0" w:line="240" w:lineRule="auto"/>
        <w:jc w:val="center"/>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FEN İŞLERİ DAİRESİ BAŞKANLIĞI TESİSLER BAKIM ONARIM ŞUBE MÜDÜRLÜĞÜNE AKÜLÜ EKLEMLİ PLATFORM ALIMI</w:t>
      </w:r>
    </w:p>
    <w:p w:rsidR="00235D35" w:rsidRPr="00235D35" w:rsidRDefault="00235D35" w:rsidP="00235D35">
      <w:pPr>
        <w:spacing w:after="0" w:line="240" w:lineRule="auto"/>
        <w:rPr>
          <w:rFonts w:ascii="Times New Roman" w:eastAsia="Times New Roman" w:hAnsi="Times New Roman" w:cs="Times New Roman"/>
          <w:sz w:val="24"/>
          <w:szCs w:val="24"/>
          <w:lang w:eastAsia="tr-TR"/>
        </w:rPr>
      </w:pP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118ABE"/>
          <w:sz w:val="20"/>
          <w:szCs w:val="20"/>
          <w:shd w:val="clear" w:color="auto" w:fill="F8F8F8"/>
          <w:lang w:eastAsia="tr-TR"/>
        </w:rPr>
        <w:t>FEN İŞLERİ DAİRESİ BAŞKANLIĞI TESİSLER BAKIM ONARIM ŞUBE MÜDÜRLÜĞÜNE AKÜLÜ EKLEMLİ PLATFORM ALIMI</w:t>
      </w:r>
      <w:r w:rsidRPr="00235D35">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235D35" w:rsidRPr="00235D35" w:rsidTr="00235D3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2026/1866626</w:t>
            </w:r>
          </w:p>
        </w:tc>
      </w:tr>
    </w:tbl>
    <w:p w:rsidR="00235D35" w:rsidRPr="00235D35" w:rsidRDefault="00235D35" w:rsidP="00235D3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235D35" w:rsidRPr="00235D35" w:rsidTr="00235D35">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b/>
                <w:bCs/>
                <w:color w:val="B04935"/>
                <w:sz w:val="20"/>
                <w:szCs w:val="20"/>
                <w:lang w:eastAsia="tr-TR"/>
              </w:rPr>
              <w:t>1- İdarenin</w:t>
            </w:r>
          </w:p>
        </w:tc>
      </w:tr>
      <w:tr w:rsidR="00235D35" w:rsidRPr="00235D35" w:rsidTr="00235D3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1.1. </w:t>
            </w:r>
            <w:r w:rsidRPr="00235D35">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b/>
                <w:bCs/>
                <w:color w:val="118ABE"/>
                <w:sz w:val="20"/>
                <w:szCs w:val="20"/>
                <w:lang w:eastAsia="tr-TR"/>
              </w:rPr>
              <w:t>İZMİR BÜYÜKŞEHİR BELEDİYE BAŞKANLIĞI FEN İŞLERİ DAİRESİ BAŞKANLIĞI TESİSLER BAKIM ONARIM ŞUBE MÜDÜRLÜĞÜ</w:t>
            </w:r>
          </w:p>
        </w:tc>
      </w:tr>
      <w:tr w:rsidR="00235D35" w:rsidRPr="00235D35" w:rsidTr="00235D3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1.2.</w:t>
            </w:r>
            <w:r w:rsidRPr="00235D35">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b/>
                <w:bCs/>
                <w:color w:val="118ABE"/>
                <w:sz w:val="20"/>
                <w:szCs w:val="20"/>
                <w:lang w:eastAsia="tr-TR"/>
              </w:rPr>
              <w:t>TURAN MAH. 1649 SOK. NO:56 BAYRAKLI/İZMİR BAYRAKLI/İZMİR</w:t>
            </w:r>
          </w:p>
        </w:tc>
      </w:tr>
      <w:tr w:rsidR="00235D35" w:rsidRPr="00235D35" w:rsidTr="00235D3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1.3.</w:t>
            </w:r>
            <w:r w:rsidRPr="00235D35">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b/>
                <w:bCs/>
                <w:color w:val="118ABE"/>
                <w:sz w:val="20"/>
                <w:szCs w:val="20"/>
                <w:lang w:eastAsia="tr-TR"/>
              </w:rPr>
              <w:t>02322934191</w:t>
            </w:r>
          </w:p>
        </w:tc>
      </w:tr>
      <w:tr w:rsidR="00235D35" w:rsidRPr="00235D35" w:rsidTr="00235D3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1.4.</w:t>
            </w:r>
            <w:r w:rsidRPr="00235D35">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color w:val="585858"/>
                <w:sz w:val="20"/>
                <w:szCs w:val="20"/>
                <w:lang w:eastAsia="tr-TR"/>
              </w:rPr>
              <w:t>https://ekap.kik.gov.tr/EKAP/</w:t>
            </w:r>
          </w:p>
        </w:tc>
      </w:tr>
    </w:tbl>
    <w:p w:rsidR="00235D35" w:rsidRPr="00235D35" w:rsidRDefault="00235D35" w:rsidP="00235D35">
      <w:pPr>
        <w:spacing w:after="0" w:line="240" w:lineRule="auto"/>
        <w:rPr>
          <w:rFonts w:ascii="Times New Roman" w:eastAsia="Times New Roman" w:hAnsi="Times New Roman" w:cs="Times New Roman"/>
          <w:sz w:val="24"/>
          <w:szCs w:val="24"/>
          <w:lang w:eastAsia="tr-TR"/>
        </w:rPr>
      </w:pP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235D35" w:rsidRPr="00235D35" w:rsidTr="00235D3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2.1.</w:t>
            </w:r>
            <w:r w:rsidRPr="00235D35">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b/>
                <w:bCs/>
                <w:color w:val="118ABE"/>
                <w:sz w:val="20"/>
                <w:szCs w:val="20"/>
                <w:lang w:eastAsia="tr-TR"/>
              </w:rPr>
              <w:t>04.11.2026 - 10:00</w:t>
            </w:r>
          </w:p>
        </w:tc>
      </w:tr>
      <w:tr w:rsidR="00235D35" w:rsidRPr="00235D35" w:rsidTr="00235D3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2.2.</w:t>
            </w:r>
            <w:r w:rsidRPr="00235D35">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KONAK/İZMİR)</w:t>
            </w:r>
          </w:p>
        </w:tc>
      </w:tr>
    </w:tbl>
    <w:p w:rsidR="00235D35" w:rsidRPr="00235D35" w:rsidRDefault="00235D35" w:rsidP="00235D35">
      <w:pPr>
        <w:spacing w:after="0" w:line="240" w:lineRule="auto"/>
        <w:rPr>
          <w:rFonts w:ascii="Times New Roman" w:eastAsia="Times New Roman" w:hAnsi="Times New Roman" w:cs="Times New Roman"/>
          <w:sz w:val="24"/>
          <w:szCs w:val="24"/>
          <w:lang w:eastAsia="tr-TR"/>
        </w:rPr>
      </w:pP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235D35" w:rsidRPr="00235D35" w:rsidTr="00235D3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3.1. </w:t>
            </w:r>
            <w:r w:rsidRPr="00235D35">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b/>
                <w:bCs/>
                <w:color w:val="118ABE"/>
                <w:sz w:val="20"/>
                <w:szCs w:val="20"/>
                <w:lang w:eastAsia="tr-TR"/>
              </w:rPr>
              <w:t>FEN İŞLERİ DAİRESİ BAŞKANLIĞI TESİSLER BAKIM ONARIM ŞUBE MÜDÜRLÜĞÜNE AKÜLÜ EKLEMLİ PLATFORM ALIMI</w:t>
            </w:r>
          </w:p>
        </w:tc>
      </w:tr>
      <w:tr w:rsidR="00235D35" w:rsidRPr="00235D35" w:rsidTr="00235D3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3.2. </w:t>
            </w:r>
            <w:r w:rsidRPr="00235D35">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b/>
                <w:bCs/>
                <w:color w:val="118ABE"/>
                <w:sz w:val="20"/>
                <w:szCs w:val="20"/>
                <w:lang w:eastAsia="tr-TR"/>
              </w:rPr>
              <w:t>AKÜLÜ EKLEMLİ PLATFORM ALIMI-1 ADET</w:t>
            </w:r>
            <w:r w:rsidRPr="00235D35">
              <w:rPr>
                <w:rFonts w:ascii="Helvetica" w:eastAsia="Times New Roman" w:hAnsi="Helvetica" w:cs="Helvetica"/>
                <w:b/>
                <w:bCs/>
                <w:color w:val="118ABE"/>
                <w:sz w:val="20"/>
                <w:szCs w:val="20"/>
                <w:lang w:eastAsia="tr-TR"/>
              </w:rPr>
              <w:br/>
              <w:t xml:space="preserve">Ayrıntılı bilgiye </w:t>
            </w:r>
            <w:proofErr w:type="spellStart"/>
            <w:r w:rsidRPr="00235D35">
              <w:rPr>
                <w:rFonts w:ascii="Helvetica" w:eastAsia="Times New Roman" w:hAnsi="Helvetica" w:cs="Helvetica"/>
                <w:b/>
                <w:bCs/>
                <w:color w:val="118ABE"/>
                <w:sz w:val="20"/>
                <w:szCs w:val="20"/>
                <w:lang w:eastAsia="tr-TR"/>
              </w:rPr>
              <w:t>EKAP’ta</w:t>
            </w:r>
            <w:proofErr w:type="spellEnd"/>
            <w:r w:rsidRPr="00235D35">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235D35" w:rsidRPr="00235D35" w:rsidTr="00235D3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3.3.</w:t>
            </w:r>
            <w:r w:rsidRPr="00235D35">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b/>
                <w:bCs/>
                <w:color w:val="118ABE"/>
                <w:sz w:val="20"/>
                <w:szCs w:val="20"/>
                <w:lang w:eastAsia="tr-TR"/>
              </w:rPr>
              <w:t>MALZEME ANKARA CADDESİ NO:385 BELKAHVE BORNOVA/İZMİR ADRESİNDEKİ İZMİR BÜYÜKŞEHİR BELEDİYESİ TESİSLER BAKIM ONARIM ŞUBE MÜDÜRLÜĞÜ AMBARINA TESLİM EDİLECEKTİR.</w:t>
            </w:r>
          </w:p>
        </w:tc>
      </w:tr>
      <w:tr w:rsidR="00235D35" w:rsidRPr="00235D35" w:rsidTr="00235D3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3.4.</w:t>
            </w:r>
            <w:r w:rsidRPr="00235D35">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b/>
                <w:bCs/>
                <w:color w:val="118ABE"/>
                <w:sz w:val="20"/>
                <w:szCs w:val="20"/>
                <w:lang w:eastAsia="tr-TR"/>
              </w:rPr>
              <w:t>MALZEMELER, YÜKLENİCİ İLE İDARE ARASINDA SÖZLEŞMENİN İMZALANMASINDAN İTİBAREN 30 (OTUZ ) TAKVİM GÜNÜ İÇERİSİNDE TESLİM EDİLECEKTİR.</w:t>
            </w:r>
          </w:p>
        </w:tc>
      </w:tr>
      <w:tr w:rsidR="00235D35" w:rsidRPr="00235D35" w:rsidTr="00235D3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3.5.</w:t>
            </w:r>
            <w:r w:rsidRPr="00235D35">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jc w:val="both"/>
              <w:rPr>
                <w:rFonts w:ascii="Helvetica" w:eastAsia="Times New Roman" w:hAnsi="Helvetica" w:cs="Helvetica"/>
                <w:color w:val="585858"/>
                <w:sz w:val="20"/>
                <w:szCs w:val="20"/>
                <w:lang w:eastAsia="tr-TR"/>
              </w:rPr>
            </w:pPr>
            <w:r w:rsidRPr="00235D35">
              <w:rPr>
                <w:rFonts w:ascii="Helvetica" w:eastAsia="Times New Roman" w:hAnsi="Helvetica" w:cs="Helvetica"/>
                <w:b/>
                <w:bCs/>
                <w:color w:val="118ABE"/>
                <w:sz w:val="20"/>
                <w:szCs w:val="20"/>
                <w:lang w:eastAsia="tr-TR"/>
              </w:rPr>
              <w:t>SÖZLEŞMENİN İMZALANMASINDAN İTİBAREN</w:t>
            </w:r>
          </w:p>
        </w:tc>
      </w:tr>
    </w:tbl>
    <w:p w:rsidR="00235D35" w:rsidRPr="00235D35" w:rsidRDefault="00235D35" w:rsidP="00235D35">
      <w:pPr>
        <w:spacing w:after="0" w:line="240" w:lineRule="auto"/>
        <w:rPr>
          <w:rFonts w:ascii="Times New Roman" w:eastAsia="Times New Roman" w:hAnsi="Times New Roman" w:cs="Times New Roman"/>
          <w:sz w:val="24"/>
          <w:szCs w:val="24"/>
          <w:lang w:eastAsia="tr-TR"/>
        </w:rPr>
      </w:pP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235D35">
        <w:rPr>
          <w:rFonts w:ascii="Helvetica" w:eastAsia="Times New Roman" w:hAnsi="Helvetica" w:cs="Helvetica"/>
          <w:b/>
          <w:bCs/>
          <w:color w:val="585858"/>
          <w:sz w:val="20"/>
          <w:szCs w:val="20"/>
          <w:shd w:val="clear" w:color="auto" w:fill="F8F8F8"/>
          <w:lang w:eastAsia="tr-TR"/>
        </w:rPr>
        <w:t>kriterleri</w:t>
      </w:r>
      <w:proofErr w:type="gramEnd"/>
      <w:r w:rsidRPr="00235D35">
        <w:rPr>
          <w:rFonts w:ascii="Helvetica" w:eastAsia="Times New Roman" w:hAnsi="Helvetica" w:cs="Helvetica"/>
          <w:b/>
          <w:bCs/>
          <w:color w:val="585858"/>
          <w:sz w:val="20"/>
          <w:szCs w:val="20"/>
          <w:shd w:val="clear" w:color="auto" w:fill="F8F8F8"/>
          <w:lang w:eastAsia="tr-TR"/>
        </w:rPr>
        <w:t>:</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4.1.</w:t>
      </w:r>
      <w:r w:rsidRPr="00235D35">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4.1.1.</w:t>
      </w:r>
      <w:r w:rsidRPr="00235D35">
        <w:rPr>
          <w:rFonts w:ascii="Helvetica" w:eastAsia="Times New Roman" w:hAnsi="Helvetica" w:cs="Helvetica"/>
          <w:color w:val="585858"/>
          <w:sz w:val="20"/>
          <w:szCs w:val="20"/>
          <w:shd w:val="clear" w:color="auto" w:fill="F8F8F8"/>
          <w:lang w:eastAsia="tr-TR"/>
        </w:rPr>
        <w:t> Teklif mektubu.</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4.1.2.1.</w:t>
      </w:r>
      <w:r w:rsidRPr="00235D35">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4.1.2.2.</w:t>
      </w:r>
      <w:r w:rsidRPr="00235D35">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4.1.3.</w:t>
      </w:r>
      <w:r w:rsidRPr="00235D35">
        <w:rPr>
          <w:rFonts w:ascii="Helvetica" w:eastAsia="Times New Roman" w:hAnsi="Helvetica" w:cs="Helvetica"/>
          <w:color w:val="585858"/>
          <w:sz w:val="20"/>
          <w:szCs w:val="20"/>
          <w:shd w:val="clear" w:color="auto" w:fill="F8F8F8"/>
          <w:lang w:eastAsia="tr-TR"/>
        </w:rPr>
        <w:t> Geçici teminat.</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lastRenderedPageBreak/>
        <w:t>4.1.4</w:t>
      </w:r>
      <w:r w:rsidRPr="00235D35">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4.1.5.</w:t>
      </w:r>
      <w:r w:rsidRPr="00235D35">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35D35" w:rsidRPr="00235D35" w:rsidTr="00235D35">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235D35">
              <w:rPr>
                <w:rFonts w:ascii="Helvetica" w:eastAsia="Times New Roman" w:hAnsi="Helvetica" w:cs="Helvetica"/>
                <w:b/>
                <w:bCs/>
                <w:color w:val="585858"/>
                <w:sz w:val="20"/>
                <w:szCs w:val="20"/>
                <w:lang w:eastAsia="tr-TR"/>
              </w:rPr>
              <w:t>kriterler</w:t>
            </w:r>
            <w:proofErr w:type="gramEnd"/>
            <w:r w:rsidRPr="00235D35">
              <w:rPr>
                <w:rFonts w:ascii="Helvetica" w:eastAsia="Times New Roman" w:hAnsi="Helvetica" w:cs="Helvetica"/>
                <w:b/>
                <w:bCs/>
                <w:color w:val="585858"/>
                <w:sz w:val="20"/>
                <w:szCs w:val="20"/>
                <w:lang w:eastAsia="tr-TR"/>
              </w:rPr>
              <w:t>:</w:t>
            </w:r>
          </w:p>
        </w:tc>
      </w:tr>
      <w:tr w:rsidR="00235D35" w:rsidRPr="00235D35" w:rsidTr="00235D35">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color w:val="585858"/>
                <w:sz w:val="20"/>
                <w:szCs w:val="20"/>
                <w:lang w:eastAsia="tr-TR"/>
              </w:rPr>
              <w:t xml:space="preserve">Ekonomik ve mali yeterliğe ilişkin bilgi, belge veya </w:t>
            </w:r>
            <w:proofErr w:type="gramStart"/>
            <w:r w:rsidRPr="00235D35">
              <w:rPr>
                <w:rFonts w:ascii="Helvetica" w:eastAsia="Times New Roman" w:hAnsi="Helvetica" w:cs="Helvetica"/>
                <w:color w:val="585858"/>
                <w:sz w:val="20"/>
                <w:szCs w:val="20"/>
                <w:lang w:eastAsia="tr-TR"/>
              </w:rPr>
              <w:t>kriter</w:t>
            </w:r>
            <w:proofErr w:type="gramEnd"/>
            <w:r w:rsidRPr="00235D35">
              <w:rPr>
                <w:rFonts w:ascii="Helvetica" w:eastAsia="Times New Roman" w:hAnsi="Helvetica" w:cs="Helvetica"/>
                <w:color w:val="585858"/>
                <w:sz w:val="20"/>
                <w:szCs w:val="20"/>
                <w:lang w:eastAsia="tr-TR"/>
              </w:rPr>
              <w:t xml:space="preserve"> belirtilmemiştir.</w:t>
            </w:r>
          </w:p>
        </w:tc>
      </w:tr>
    </w:tbl>
    <w:p w:rsidR="00235D35" w:rsidRPr="00235D35" w:rsidRDefault="00235D35" w:rsidP="00235D3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35D35" w:rsidRPr="00235D35" w:rsidTr="00235D35">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235D35">
              <w:rPr>
                <w:rFonts w:ascii="Helvetica" w:eastAsia="Times New Roman" w:hAnsi="Helvetica" w:cs="Helvetica"/>
                <w:b/>
                <w:bCs/>
                <w:color w:val="585858"/>
                <w:sz w:val="20"/>
                <w:szCs w:val="20"/>
                <w:lang w:eastAsia="tr-TR"/>
              </w:rPr>
              <w:t>kriterler</w:t>
            </w:r>
            <w:proofErr w:type="gramEnd"/>
            <w:r w:rsidRPr="00235D35">
              <w:rPr>
                <w:rFonts w:ascii="Helvetica" w:eastAsia="Times New Roman" w:hAnsi="Helvetica" w:cs="Helvetica"/>
                <w:b/>
                <w:bCs/>
                <w:color w:val="585858"/>
                <w:sz w:val="20"/>
                <w:szCs w:val="20"/>
                <w:lang w:eastAsia="tr-TR"/>
              </w:rPr>
              <w:t>:</w:t>
            </w:r>
          </w:p>
        </w:tc>
      </w:tr>
      <w:tr w:rsidR="00235D35" w:rsidRPr="00235D35" w:rsidTr="00235D35">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235D35" w:rsidRPr="00235D35" w:rsidRDefault="00235D35" w:rsidP="00235D35">
            <w:pPr>
              <w:spacing w:after="0" w:line="240" w:lineRule="atLeast"/>
              <w:rPr>
                <w:rFonts w:ascii="Helvetica" w:eastAsia="Times New Roman" w:hAnsi="Helvetica" w:cs="Helvetica"/>
                <w:color w:val="585858"/>
                <w:sz w:val="20"/>
                <w:szCs w:val="20"/>
                <w:lang w:eastAsia="tr-TR"/>
              </w:rPr>
            </w:pPr>
            <w:r w:rsidRPr="00235D35">
              <w:rPr>
                <w:rFonts w:ascii="Helvetica" w:eastAsia="Times New Roman" w:hAnsi="Helvetica" w:cs="Helvetica"/>
                <w:color w:val="585858"/>
                <w:sz w:val="20"/>
                <w:szCs w:val="20"/>
                <w:lang w:eastAsia="tr-TR"/>
              </w:rPr>
              <w:t xml:space="preserve">Mesleki ve teknik yeterliğe ilişkin bilgi, belge veya </w:t>
            </w:r>
            <w:proofErr w:type="gramStart"/>
            <w:r w:rsidRPr="00235D35">
              <w:rPr>
                <w:rFonts w:ascii="Helvetica" w:eastAsia="Times New Roman" w:hAnsi="Helvetica" w:cs="Helvetica"/>
                <w:color w:val="585858"/>
                <w:sz w:val="20"/>
                <w:szCs w:val="20"/>
                <w:lang w:eastAsia="tr-TR"/>
              </w:rPr>
              <w:t>kriter</w:t>
            </w:r>
            <w:proofErr w:type="gramEnd"/>
            <w:r w:rsidRPr="00235D35">
              <w:rPr>
                <w:rFonts w:ascii="Helvetica" w:eastAsia="Times New Roman" w:hAnsi="Helvetica" w:cs="Helvetica"/>
                <w:color w:val="585858"/>
                <w:sz w:val="20"/>
                <w:szCs w:val="20"/>
                <w:lang w:eastAsia="tr-TR"/>
              </w:rPr>
              <w:t xml:space="preserve"> belirtilmemiştir.</w:t>
            </w:r>
          </w:p>
        </w:tc>
      </w:tr>
    </w:tbl>
    <w:p w:rsidR="00235D35" w:rsidRPr="00235D35" w:rsidRDefault="00235D35" w:rsidP="00235D35">
      <w:pPr>
        <w:spacing w:after="0" w:line="240" w:lineRule="auto"/>
        <w:rPr>
          <w:rFonts w:ascii="Times New Roman" w:eastAsia="Times New Roman" w:hAnsi="Times New Roman" w:cs="Times New Roman"/>
          <w:sz w:val="24"/>
          <w:szCs w:val="24"/>
          <w:lang w:eastAsia="tr-TR"/>
        </w:rPr>
      </w:pP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5-</w:t>
      </w:r>
      <w:r w:rsidRPr="00235D35">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6-</w:t>
      </w:r>
      <w:r w:rsidRPr="00235D35">
        <w:rPr>
          <w:rFonts w:ascii="Helvetica" w:eastAsia="Times New Roman" w:hAnsi="Helvetica" w:cs="Helvetica"/>
          <w:color w:val="585858"/>
          <w:sz w:val="20"/>
          <w:szCs w:val="20"/>
          <w:shd w:val="clear" w:color="auto" w:fill="F8F8F8"/>
          <w:lang w:eastAsia="tr-TR"/>
        </w:rPr>
        <w:t> İhaleye sadece yerli istekliler katılabilecek olup yerli malı teklif eden yerli istekliye ihalenin tamamında </w:t>
      </w:r>
      <w:r w:rsidRPr="00235D35">
        <w:rPr>
          <w:rFonts w:ascii="Helvetica" w:eastAsia="Times New Roman" w:hAnsi="Helvetica" w:cs="Helvetica"/>
          <w:b/>
          <w:bCs/>
          <w:color w:val="118ABE"/>
          <w:sz w:val="20"/>
          <w:szCs w:val="20"/>
          <w:shd w:val="clear" w:color="auto" w:fill="F8F8F8"/>
          <w:lang w:eastAsia="tr-TR"/>
        </w:rPr>
        <w:t>% 15 (yüzde on beş) </w:t>
      </w:r>
      <w:r w:rsidRPr="00235D35">
        <w:rPr>
          <w:rFonts w:ascii="Helvetica" w:eastAsia="Times New Roman" w:hAnsi="Helvetica" w:cs="Helvetica"/>
          <w:color w:val="585858"/>
          <w:sz w:val="20"/>
          <w:szCs w:val="20"/>
          <w:shd w:val="clear" w:color="auto" w:fill="F8F8F8"/>
          <w:lang w:eastAsia="tr-TR"/>
        </w:rPr>
        <w:t>oranında fiyat avantajı uygulanacaktır.</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7-</w:t>
      </w:r>
      <w:r w:rsidRPr="00235D35">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8-</w:t>
      </w:r>
      <w:r w:rsidRPr="00235D35">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9-</w:t>
      </w:r>
      <w:r w:rsidRPr="00235D35">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10-</w:t>
      </w:r>
      <w:r w:rsidRPr="00235D35">
        <w:rPr>
          <w:rFonts w:ascii="Helvetica" w:eastAsia="Times New Roman" w:hAnsi="Helvetica" w:cs="Helvetica"/>
          <w:color w:val="585858"/>
          <w:sz w:val="20"/>
          <w:szCs w:val="20"/>
          <w:shd w:val="clear" w:color="auto" w:fill="F8F8F8"/>
          <w:lang w:eastAsia="tr-TR"/>
        </w:rPr>
        <w:t> Bu ihalede, işin tamamı için teklif verilecektir.</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11-</w:t>
      </w:r>
      <w:r w:rsidRPr="00235D35">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12-</w:t>
      </w:r>
      <w:r w:rsidRPr="00235D35">
        <w:rPr>
          <w:rFonts w:ascii="Helvetica" w:eastAsia="Times New Roman" w:hAnsi="Helvetica" w:cs="Helvetica"/>
          <w:color w:val="585858"/>
          <w:sz w:val="20"/>
          <w:szCs w:val="20"/>
          <w:shd w:val="clear" w:color="auto" w:fill="F8F8F8"/>
          <w:lang w:eastAsia="tr-TR"/>
        </w:rPr>
        <w:t> Bu ihalede elektronik eksiltme yapılmayacaktır.</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13-</w:t>
      </w:r>
      <w:r w:rsidRPr="00235D35">
        <w:rPr>
          <w:rFonts w:ascii="Helvetica" w:eastAsia="Times New Roman" w:hAnsi="Helvetica" w:cs="Helvetica"/>
          <w:color w:val="585858"/>
          <w:sz w:val="20"/>
          <w:szCs w:val="20"/>
          <w:shd w:val="clear" w:color="auto" w:fill="F8F8F8"/>
          <w:lang w:eastAsia="tr-TR"/>
        </w:rPr>
        <w:t> Verilen tekliflerin geçerlilik süresi, ihale tarihinden itibaren </w:t>
      </w:r>
      <w:r w:rsidRPr="00235D35">
        <w:rPr>
          <w:rFonts w:ascii="Helvetica" w:eastAsia="Times New Roman" w:hAnsi="Helvetica" w:cs="Helvetica"/>
          <w:b/>
          <w:bCs/>
          <w:color w:val="118ABE"/>
          <w:sz w:val="20"/>
          <w:szCs w:val="20"/>
          <w:shd w:val="clear" w:color="auto" w:fill="F8F8F8"/>
          <w:lang w:eastAsia="tr-TR"/>
        </w:rPr>
        <w:t>90 (Doksan)</w:t>
      </w:r>
      <w:r w:rsidRPr="00235D35">
        <w:rPr>
          <w:rFonts w:ascii="Helvetica" w:eastAsia="Times New Roman" w:hAnsi="Helvetica" w:cs="Helvetica"/>
          <w:color w:val="585858"/>
          <w:sz w:val="20"/>
          <w:szCs w:val="20"/>
          <w:shd w:val="clear" w:color="auto" w:fill="F8F8F8"/>
          <w:lang w:eastAsia="tr-TR"/>
        </w:rPr>
        <w:t> takvim günüdür.</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14-</w:t>
      </w:r>
      <w:r w:rsidRPr="00235D35">
        <w:rPr>
          <w:rFonts w:ascii="Helvetica" w:eastAsia="Times New Roman" w:hAnsi="Helvetica" w:cs="Helvetica"/>
          <w:color w:val="585858"/>
          <w:sz w:val="20"/>
          <w:szCs w:val="20"/>
          <w:shd w:val="clear" w:color="auto" w:fill="F8F8F8"/>
          <w:lang w:eastAsia="tr-TR"/>
        </w:rPr>
        <w:t> Konsorsiyum olarak ihaleye teklif verilemez.</w:t>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color w:val="585858"/>
          <w:sz w:val="20"/>
          <w:szCs w:val="20"/>
          <w:lang w:eastAsia="tr-TR"/>
        </w:rPr>
        <w:br/>
      </w:r>
      <w:r w:rsidRPr="00235D35">
        <w:rPr>
          <w:rFonts w:ascii="Helvetica" w:eastAsia="Times New Roman" w:hAnsi="Helvetica" w:cs="Helvetica"/>
          <w:b/>
          <w:bCs/>
          <w:color w:val="585858"/>
          <w:sz w:val="20"/>
          <w:szCs w:val="20"/>
          <w:shd w:val="clear" w:color="auto" w:fill="F8F8F8"/>
          <w:lang w:eastAsia="tr-TR"/>
        </w:rPr>
        <w:t>15- Diğer hususlar:</w:t>
      </w:r>
    </w:p>
    <w:p w:rsidR="00235D35" w:rsidRPr="00235D35" w:rsidRDefault="00235D35" w:rsidP="00235D35">
      <w:pPr>
        <w:shd w:val="clear" w:color="auto" w:fill="F8F8F8"/>
        <w:spacing w:after="0" w:line="240" w:lineRule="auto"/>
        <w:jc w:val="both"/>
        <w:rPr>
          <w:rFonts w:ascii="Helvetica" w:eastAsia="Times New Roman" w:hAnsi="Helvetica" w:cs="Helvetica"/>
          <w:color w:val="585858"/>
          <w:sz w:val="20"/>
          <w:szCs w:val="20"/>
          <w:lang w:eastAsia="tr-TR"/>
        </w:rPr>
      </w:pPr>
      <w:r w:rsidRPr="00235D35">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F40ACB" w:rsidRDefault="00F40ACB">
      <w:bookmarkStart w:id="0" w:name="_GoBack"/>
      <w:bookmarkEnd w:id="0"/>
    </w:p>
    <w:sectPr w:rsidR="00F40A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DC3"/>
    <w:rsid w:val="00155928"/>
    <w:rsid w:val="00235D35"/>
    <w:rsid w:val="002B1DC3"/>
    <w:rsid w:val="002B6969"/>
    <w:rsid w:val="00371894"/>
    <w:rsid w:val="003D0ADD"/>
    <w:rsid w:val="0099259B"/>
    <w:rsid w:val="00AC77C1"/>
    <w:rsid w:val="00BE2483"/>
    <w:rsid w:val="00CA7C12"/>
    <w:rsid w:val="00E84033"/>
    <w:rsid w:val="00F40A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50FECF-2647-470D-8C61-F695A6291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235D35"/>
  </w:style>
  <w:style w:type="character" w:customStyle="1" w:styleId="ilanbaslik">
    <w:name w:val="ilanbaslik"/>
    <w:basedOn w:val="VarsaylanParagrafYazTipi"/>
    <w:rsid w:val="00235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867340">
      <w:bodyDiv w:val="1"/>
      <w:marLeft w:val="0"/>
      <w:marRight w:val="0"/>
      <w:marTop w:val="0"/>
      <w:marBottom w:val="0"/>
      <w:divBdr>
        <w:top w:val="none" w:sz="0" w:space="0" w:color="auto"/>
        <w:left w:val="none" w:sz="0" w:space="0" w:color="auto"/>
        <w:bottom w:val="none" w:sz="0" w:space="0" w:color="auto"/>
        <w:right w:val="none" w:sz="0" w:space="0" w:color="auto"/>
      </w:divBdr>
      <w:divsChild>
        <w:div w:id="1138767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3636</Characters>
  <Application>Microsoft Office Word</Application>
  <DocSecurity>0</DocSecurity>
  <Lines>30</Lines>
  <Paragraphs>8</Paragraphs>
  <ScaleCrop>false</ScaleCrop>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Ayşegül AKTAŞ</dc:creator>
  <cp:keywords/>
  <dc:description/>
  <cp:lastModifiedBy>Ayşegül AKTAŞ</cp:lastModifiedBy>
  <cp:revision>2</cp:revision>
  <dcterms:created xsi:type="dcterms:W3CDTF">2026-09-30T11:48:00Z</dcterms:created>
  <dcterms:modified xsi:type="dcterms:W3CDTF">2026-09-30T11:48:00Z</dcterms:modified>
</cp:coreProperties>
</file>