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5E0" w:rsidRPr="00A715E0" w:rsidRDefault="00A715E0" w:rsidP="00A715E0">
      <w:pPr>
        <w:shd w:val="clear" w:color="auto" w:fill="F8F8F8"/>
        <w:spacing w:after="0" w:line="240" w:lineRule="auto"/>
        <w:jc w:val="center"/>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SOSYAL HİZMETLER DAİRESİ BAŞKANLIĞI EĞİTİM DESTEKLERİ ŞUBE MÜDÜRLÜĞÜNE MİNİ HİJYEN PAKETİ ALIMI</w:t>
      </w:r>
    </w:p>
    <w:p w:rsidR="00A715E0" w:rsidRPr="00A715E0" w:rsidRDefault="00A715E0" w:rsidP="00A715E0">
      <w:pPr>
        <w:spacing w:after="0" w:line="240" w:lineRule="auto"/>
        <w:rPr>
          <w:rFonts w:ascii="Times New Roman" w:eastAsia="Times New Roman" w:hAnsi="Times New Roman" w:cs="Times New Roman"/>
          <w:sz w:val="24"/>
          <w:szCs w:val="24"/>
          <w:lang w:eastAsia="tr-TR"/>
        </w:rPr>
      </w:pP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118ABE"/>
          <w:sz w:val="20"/>
          <w:szCs w:val="20"/>
          <w:shd w:val="clear" w:color="auto" w:fill="F8F8F8"/>
          <w:lang w:eastAsia="tr-TR"/>
        </w:rPr>
        <w:t>SOSYAL HİZMETLER DAİRESİ BAŞKANLIĞI EĞİTİM DESTEKLERİ ŞUBE MÜDÜRLÜĞÜNE MİNİ HİJYEN PAKETİ ALIMI</w:t>
      </w:r>
      <w:r w:rsidRPr="00A715E0">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2026/1419572</w:t>
            </w:r>
          </w:p>
        </w:tc>
      </w:tr>
    </w:tbl>
    <w:p w:rsidR="00A715E0" w:rsidRPr="00A715E0" w:rsidRDefault="00A715E0" w:rsidP="00A715E0">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A715E0" w:rsidRPr="00A715E0" w:rsidTr="00A715E0">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B04935"/>
                <w:sz w:val="20"/>
                <w:szCs w:val="20"/>
                <w:lang w:eastAsia="tr-TR"/>
              </w:rPr>
              <w:t>1- İdarenin</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1.1. </w:t>
            </w:r>
            <w:r w:rsidRPr="00A715E0">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İZMİR BÜYÜKŞEHİR BELEDİYE BAŞKANLIĞI SOSYAL HİZMETLER DAİRESİ BAŞKANLIĞI EĞİTİM DESTEKLERİ ŞUBE MÜDÜRLÜĞÜ</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1.2.</w:t>
            </w:r>
            <w:r w:rsidRPr="00A715E0">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LALELİ MAH. MENDERES CAD. NO:418 1 NO.LU BİNA - BUCA / İZMİR BUCA/İZMİR</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1.3.</w:t>
            </w:r>
            <w:r w:rsidRPr="00A715E0">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02322939681</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1.4.</w:t>
            </w:r>
            <w:r w:rsidRPr="00A715E0">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https://ekap.kik.gov.tr/EKAP/</w:t>
            </w:r>
          </w:p>
        </w:tc>
      </w:tr>
    </w:tbl>
    <w:p w:rsidR="00A715E0" w:rsidRPr="00A715E0" w:rsidRDefault="00A715E0" w:rsidP="00A715E0">
      <w:pPr>
        <w:spacing w:after="0" w:line="240" w:lineRule="auto"/>
        <w:rPr>
          <w:rFonts w:ascii="Times New Roman" w:eastAsia="Times New Roman" w:hAnsi="Times New Roman" w:cs="Times New Roman"/>
          <w:sz w:val="24"/>
          <w:szCs w:val="24"/>
          <w:lang w:eastAsia="tr-TR"/>
        </w:rPr>
      </w:pP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2.1.</w:t>
            </w:r>
            <w:r w:rsidRPr="00A715E0">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26.08.2026 - 14:30</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2.2.</w:t>
            </w:r>
            <w:r w:rsidRPr="00A715E0">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A715E0" w:rsidRPr="00A715E0" w:rsidRDefault="00A715E0" w:rsidP="00A715E0">
      <w:pPr>
        <w:spacing w:after="0" w:line="240" w:lineRule="auto"/>
        <w:rPr>
          <w:rFonts w:ascii="Times New Roman" w:eastAsia="Times New Roman" w:hAnsi="Times New Roman" w:cs="Times New Roman"/>
          <w:sz w:val="24"/>
          <w:szCs w:val="24"/>
          <w:lang w:eastAsia="tr-TR"/>
        </w:rPr>
      </w:pP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3.1. </w:t>
            </w:r>
            <w:r w:rsidRPr="00A715E0">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SOSYAL HİZMETLER DAİRESİ BAŞKANLIĞI EĞİTİM DESTEKLERİ ŞUBE MÜDÜRLÜĞÜNE MİNİ HİJYEN PAKETİ ALIMI</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3.2. </w:t>
            </w:r>
            <w:r w:rsidRPr="00A715E0">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MİNİ HİJYEN PAKETİ ALIMI-5000 ADET</w:t>
            </w:r>
            <w:r w:rsidRPr="00A715E0">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3.3.</w:t>
            </w:r>
            <w:r w:rsidRPr="00A715E0">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MALZEMELER, UZUNDERE MAHALLESİ 3962/30 SOKAK NO:155 KARABAĞLAR-İZMİR ADRESİNDEKİ İZMİR BÜYÜKŞEHİR BELEDİYESİ MERKEZ AMBARINA TESLİM EDİLECEKTİR.</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3.4.</w:t>
            </w:r>
            <w:r w:rsidRPr="00A715E0">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MALZEMELER, YÜKLENİCİ İLE İDARE ARASINDA SÖZLEŞMENİN İMZALANMASINDAN İTİBAREN 45 (KIRKBEŞ) TAKVİM GÜNÜ İÇERİSİNDE TESLİM EDİLECEKTİR.</w:t>
            </w:r>
          </w:p>
        </w:tc>
      </w:tr>
      <w:tr w:rsidR="00A715E0" w:rsidRPr="00A715E0" w:rsidTr="00A715E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3.5.</w:t>
            </w:r>
            <w:r w:rsidRPr="00A715E0">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jc w:val="both"/>
              <w:rPr>
                <w:rFonts w:ascii="Helvetica" w:eastAsia="Times New Roman" w:hAnsi="Helvetica" w:cs="Helvetica"/>
                <w:color w:val="585858"/>
                <w:sz w:val="20"/>
                <w:szCs w:val="20"/>
                <w:lang w:eastAsia="tr-TR"/>
              </w:rPr>
            </w:pPr>
            <w:r w:rsidRPr="00A715E0">
              <w:rPr>
                <w:rFonts w:ascii="Helvetica" w:eastAsia="Times New Roman" w:hAnsi="Helvetica" w:cs="Helvetica"/>
                <w:b/>
                <w:bCs/>
                <w:color w:val="118ABE"/>
                <w:sz w:val="20"/>
                <w:szCs w:val="20"/>
                <w:lang w:eastAsia="tr-TR"/>
              </w:rPr>
              <w:t>SÖZLEŞMENİN İMZALANMASINDAN İTİBAREN</w:t>
            </w:r>
          </w:p>
        </w:tc>
      </w:tr>
    </w:tbl>
    <w:p w:rsidR="00A715E0" w:rsidRPr="00A715E0" w:rsidRDefault="00A715E0" w:rsidP="00A715E0">
      <w:pPr>
        <w:spacing w:after="0" w:line="240" w:lineRule="auto"/>
        <w:rPr>
          <w:rFonts w:ascii="Times New Roman" w:eastAsia="Times New Roman" w:hAnsi="Times New Roman" w:cs="Times New Roman"/>
          <w:sz w:val="24"/>
          <w:szCs w:val="24"/>
          <w:lang w:eastAsia="tr-TR"/>
        </w:rPr>
      </w:pP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4- Katılım ve yeterlik kriterleri:</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4.1.</w:t>
      </w:r>
      <w:r w:rsidRPr="00A715E0">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4.1.1.</w:t>
      </w:r>
      <w:r w:rsidRPr="00A715E0">
        <w:rPr>
          <w:rFonts w:ascii="Helvetica" w:eastAsia="Times New Roman" w:hAnsi="Helvetica" w:cs="Helvetica"/>
          <w:color w:val="585858"/>
          <w:sz w:val="20"/>
          <w:szCs w:val="20"/>
          <w:shd w:val="clear" w:color="auto" w:fill="F8F8F8"/>
          <w:lang w:eastAsia="tr-TR"/>
        </w:rPr>
        <w:t> Teklif mektubu.</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4.1.2.1.</w:t>
      </w:r>
      <w:r w:rsidRPr="00A715E0">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4.1.2.2.</w:t>
      </w:r>
      <w:r w:rsidRPr="00A715E0">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lastRenderedPageBreak/>
        <w:t>4.1.3.</w:t>
      </w:r>
      <w:r w:rsidRPr="00A715E0">
        <w:rPr>
          <w:rFonts w:ascii="Helvetica" w:eastAsia="Times New Roman" w:hAnsi="Helvetica" w:cs="Helvetica"/>
          <w:color w:val="585858"/>
          <w:sz w:val="20"/>
          <w:szCs w:val="20"/>
          <w:shd w:val="clear" w:color="auto" w:fill="F8F8F8"/>
          <w:lang w:eastAsia="tr-TR"/>
        </w:rPr>
        <w:t> Geçici teminat.</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4.1.4</w:t>
      </w:r>
      <w:r w:rsidRPr="00A715E0">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4.1.5.</w:t>
      </w:r>
      <w:r w:rsidRPr="00A715E0">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715E0" w:rsidRPr="00A715E0" w:rsidTr="00A715E0">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A715E0" w:rsidRPr="00A715E0" w:rsidTr="00A715E0">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Ekonomik ve mali yeterliğe ilişkin bilgi, belge veya kriter belirtilmemiştir.</w:t>
            </w:r>
          </w:p>
        </w:tc>
      </w:tr>
    </w:tbl>
    <w:p w:rsidR="00A715E0" w:rsidRPr="00A715E0" w:rsidRDefault="00A715E0" w:rsidP="00A715E0">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715E0" w:rsidRPr="00A715E0" w:rsidTr="00A715E0">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A715E0" w:rsidRPr="00A715E0" w:rsidTr="00A715E0">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b/>
                <w:bCs/>
                <w:color w:val="585858"/>
                <w:sz w:val="20"/>
                <w:szCs w:val="20"/>
                <w:lang w:eastAsia="tr-TR"/>
              </w:rPr>
              <w:t>4.3.1 Kaliteye ilişkin belgelere ait bilgiler:</w:t>
            </w:r>
          </w:p>
        </w:tc>
      </w:tr>
      <w:tr w:rsidR="00A715E0" w:rsidRPr="00A715E0" w:rsidTr="00A715E0">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A715E0" w:rsidRPr="00A715E0" w:rsidRDefault="00A715E0" w:rsidP="00A715E0">
            <w:pPr>
              <w:spacing w:after="0" w:line="240" w:lineRule="atLeast"/>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br/>
              <w:t>Bu maddede istenen standarda ilişkin diğer belgelere ait bilgiler: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118ABE"/>
                <w:sz w:val="20"/>
                <w:szCs w:val="20"/>
                <w:lang w:eastAsia="tr-TR"/>
              </w:rPr>
              <w:t>TS EN ISO 22716</w:t>
            </w:r>
          </w:p>
        </w:tc>
      </w:tr>
    </w:tbl>
    <w:p w:rsidR="00A715E0" w:rsidRPr="00A715E0" w:rsidRDefault="00A715E0" w:rsidP="00A715E0">
      <w:pPr>
        <w:spacing w:after="0" w:line="240" w:lineRule="auto"/>
        <w:rPr>
          <w:rFonts w:ascii="Times New Roman" w:eastAsia="Times New Roman" w:hAnsi="Times New Roman" w:cs="Times New Roman"/>
          <w:sz w:val="24"/>
          <w:szCs w:val="24"/>
          <w:lang w:eastAsia="tr-TR"/>
        </w:rPr>
      </w:pP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5-</w:t>
      </w:r>
      <w:r w:rsidRPr="00A715E0">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6-</w:t>
      </w:r>
      <w:r w:rsidRPr="00A715E0">
        <w:rPr>
          <w:rFonts w:ascii="Helvetica" w:eastAsia="Times New Roman" w:hAnsi="Helvetica" w:cs="Helvetica"/>
          <w:color w:val="585858"/>
          <w:sz w:val="20"/>
          <w:szCs w:val="20"/>
          <w:shd w:val="clear" w:color="auto" w:fill="F8F8F8"/>
          <w:lang w:eastAsia="tr-TR"/>
        </w:rPr>
        <w:t> İhaleye sadece yerli istekliler katılabilecektir.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7-</w:t>
      </w:r>
      <w:r w:rsidRPr="00A715E0">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8-</w:t>
      </w:r>
      <w:r w:rsidRPr="00A715E0">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9-</w:t>
      </w:r>
      <w:r w:rsidRPr="00A715E0">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10-</w:t>
      </w:r>
      <w:r w:rsidRPr="00A715E0">
        <w:rPr>
          <w:rFonts w:ascii="Helvetica" w:eastAsia="Times New Roman" w:hAnsi="Helvetica" w:cs="Helvetica"/>
          <w:color w:val="585858"/>
          <w:sz w:val="20"/>
          <w:szCs w:val="20"/>
          <w:shd w:val="clear" w:color="auto" w:fill="F8F8F8"/>
          <w:lang w:eastAsia="tr-TR"/>
        </w:rPr>
        <w:t> Bu ihalede, işin tamamı için teklif verilecektir.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11-</w:t>
      </w:r>
      <w:r w:rsidRPr="00A715E0">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12-</w:t>
      </w:r>
      <w:r w:rsidRPr="00A715E0">
        <w:rPr>
          <w:rFonts w:ascii="Helvetica" w:eastAsia="Times New Roman" w:hAnsi="Helvetica" w:cs="Helvetica"/>
          <w:color w:val="585858"/>
          <w:sz w:val="20"/>
          <w:szCs w:val="20"/>
          <w:shd w:val="clear" w:color="auto" w:fill="F8F8F8"/>
          <w:lang w:eastAsia="tr-TR"/>
        </w:rPr>
        <w:t> Bu ihalede elektronik eksiltme yapılmayacaktır.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13-</w:t>
      </w:r>
      <w:r w:rsidRPr="00A715E0">
        <w:rPr>
          <w:rFonts w:ascii="Helvetica" w:eastAsia="Times New Roman" w:hAnsi="Helvetica" w:cs="Helvetica"/>
          <w:color w:val="585858"/>
          <w:sz w:val="20"/>
          <w:szCs w:val="20"/>
          <w:shd w:val="clear" w:color="auto" w:fill="F8F8F8"/>
          <w:lang w:eastAsia="tr-TR"/>
        </w:rPr>
        <w:t> Verilen tekliflerin geçerlilik süresi, ihale tarihinden itibaren </w:t>
      </w:r>
      <w:r w:rsidRPr="00A715E0">
        <w:rPr>
          <w:rFonts w:ascii="Helvetica" w:eastAsia="Times New Roman" w:hAnsi="Helvetica" w:cs="Helvetica"/>
          <w:b/>
          <w:bCs/>
          <w:color w:val="118ABE"/>
          <w:sz w:val="20"/>
          <w:szCs w:val="20"/>
          <w:shd w:val="clear" w:color="auto" w:fill="F8F8F8"/>
          <w:lang w:eastAsia="tr-TR"/>
        </w:rPr>
        <w:t>90 (Doksan)</w:t>
      </w:r>
      <w:r w:rsidRPr="00A715E0">
        <w:rPr>
          <w:rFonts w:ascii="Helvetica" w:eastAsia="Times New Roman" w:hAnsi="Helvetica" w:cs="Helvetica"/>
          <w:color w:val="585858"/>
          <w:sz w:val="20"/>
          <w:szCs w:val="20"/>
          <w:shd w:val="clear" w:color="auto" w:fill="F8F8F8"/>
          <w:lang w:eastAsia="tr-TR"/>
        </w:rPr>
        <w:t> takvim günüdür.</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14-</w:t>
      </w:r>
      <w:r w:rsidRPr="00A715E0">
        <w:rPr>
          <w:rFonts w:ascii="Helvetica" w:eastAsia="Times New Roman" w:hAnsi="Helvetica" w:cs="Helvetica"/>
          <w:color w:val="585858"/>
          <w:sz w:val="20"/>
          <w:szCs w:val="20"/>
          <w:shd w:val="clear" w:color="auto" w:fill="F8F8F8"/>
          <w:lang w:eastAsia="tr-TR"/>
        </w:rPr>
        <w:t> Konsorsiyum olarak ihaleye teklif verilemez.</w:t>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color w:val="585858"/>
          <w:sz w:val="20"/>
          <w:szCs w:val="20"/>
          <w:lang w:eastAsia="tr-TR"/>
        </w:rPr>
        <w:br/>
      </w:r>
      <w:r w:rsidRPr="00A715E0">
        <w:rPr>
          <w:rFonts w:ascii="Helvetica" w:eastAsia="Times New Roman" w:hAnsi="Helvetica" w:cs="Helvetica"/>
          <w:b/>
          <w:bCs/>
          <w:color w:val="585858"/>
          <w:sz w:val="20"/>
          <w:szCs w:val="20"/>
          <w:shd w:val="clear" w:color="auto" w:fill="F8F8F8"/>
          <w:lang w:eastAsia="tr-TR"/>
        </w:rPr>
        <w:t>15- Diğer hususlar:</w:t>
      </w:r>
    </w:p>
    <w:p w:rsidR="00A715E0" w:rsidRPr="00A715E0" w:rsidRDefault="00A715E0" w:rsidP="00A715E0">
      <w:pPr>
        <w:shd w:val="clear" w:color="auto" w:fill="F8F8F8"/>
        <w:spacing w:after="0" w:line="240" w:lineRule="auto"/>
        <w:jc w:val="both"/>
        <w:rPr>
          <w:rFonts w:ascii="Helvetica" w:eastAsia="Times New Roman" w:hAnsi="Helvetica" w:cs="Helvetica"/>
          <w:color w:val="585858"/>
          <w:sz w:val="20"/>
          <w:szCs w:val="20"/>
          <w:lang w:eastAsia="tr-TR"/>
        </w:rPr>
      </w:pPr>
      <w:r w:rsidRPr="00A715E0">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F40ACB" w:rsidRDefault="00F40ACB">
      <w:bookmarkStart w:id="0" w:name="_GoBack"/>
      <w:bookmarkEnd w:id="0"/>
    </w:p>
    <w:sectPr w:rsidR="00F40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7DC"/>
    <w:rsid w:val="00155928"/>
    <w:rsid w:val="002B6969"/>
    <w:rsid w:val="00371894"/>
    <w:rsid w:val="003D0ADD"/>
    <w:rsid w:val="0099259B"/>
    <w:rsid w:val="00A715E0"/>
    <w:rsid w:val="00AC77C1"/>
    <w:rsid w:val="00BE2483"/>
    <w:rsid w:val="00CA7C12"/>
    <w:rsid w:val="00DA47DC"/>
    <w:rsid w:val="00E84033"/>
    <w:rsid w:val="00F40A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DB07D-7833-4557-B385-3B672252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715E0"/>
  </w:style>
  <w:style w:type="character" w:customStyle="1" w:styleId="ilanbaslik">
    <w:name w:val="ilanbaslik"/>
    <w:basedOn w:val="VarsaylanParagrafYazTipi"/>
    <w:rsid w:val="00A71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297062">
      <w:bodyDiv w:val="1"/>
      <w:marLeft w:val="0"/>
      <w:marRight w:val="0"/>
      <w:marTop w:val="0"/>
      <w:marBottom w:val="0"/>
      <w:divBdr>
        <w:top w:val="none" w:sz="0" w:space="0" w:color="auto"/>
        <w:left w:val="none" w:sz="0" w:space="0" w:color="auto"/>
        <w:bottom w:val="none" w:sz="0" w:space="0" w:color="auto"/>
        <w:right w:val="none" w:sz="0" w:space="0" w:color="auto"/>
      </w:divBdr>
      <w:divsChild>
        <w:div w:id="872766546">
          <w:marLeft w:val="0"/>
          <w:marRight w:val="0"/>
          <w:marTop w:val="0"/>
          <w:marBottom w:val="0"/>
          <w:divBdr>
            <w:top w:val="none" w:sz="0" w:space="0" w:color="auto"/>
            <w:left w:val="none" w:sz="0" w:space="0" w:color="auto"/>
            <w:bottom w:val="none" w:sz="0" w:space="0" w:color="auto"/>
            <w:right w:val="none" w:sz="0" w:space="0" w:color="auto"/>
          </w:divBdr>
        </w:div>
        <w:div w:id="1302536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4631</Characters>
  <Application>Microsoft Office Word</Application>
  <DocSecurity>0</DocSecurity>
  <Lines>38</Lines>
  <Paragraphs>10</Paragraphs>
  <ScaleCrop>false</ScaleCrop>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AKTAŞ</dc:creator>
  <cp:keywords/>
  <dc:description/>
  <cp:lastModifiedBy>Ayşegül AKTAŞ</cp:lastModifiedBy>
  <cp:revision>2</cp:revision>
  <dcterms:created xsi:type="dcterms:W3CDTF">2026-07-30T13:57:00Z</dcterms:created>
  <dcterms:modified xsi:type="dcterms:W3CDTF">2026-07-30T13:57:00Z</dcterms:modified>
</cp:coreProperties>
</file>