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0E7" w:rsidRPr="005110E7" w:rsidRDefault="005110E7" w:rsidP="005110E7">
      <w:pPr>
        <w:shd w:val="clear" w:color="auto" w:fill="F8F8F8"/>
        <w:spacing w:after="0" w:line="240" w:lineRule="auto"/>
        <w:jc w:val="center"/>
        <w:rPr>
          <w:rFonts w:ascii="Helvetica" w:eastAsia="Times New Roman" w:hAnsi="Helvetica" w:cs="Helvetica"/>
          <w:color w:val="585858"/>
          <w:sz w:val="20"/>
          <w:szCs w:val="20"/>
          <w:lang w:eastAsia="tr-TR"/>
        </w:rPr>
      </w:pPr>
      <w:r w:rsidRPr="005110E7">
        <w:rPr>
          <w:rFonts w:ascii="Helvetica" w:eastAsia="Times New Roman" w:hAnsi="Helvetica" w:cs="Helvetica"/>
          <w:b/>
          <w:bCs/>
          <w:color w:val="585858"/>
          <w:sz w:val="20"/>
          <w:szCs w:val="20"/>
          <w:lang w:eastAsia="tr-TR"/>
        </w:rPr>
        <w:t xml:space="preserve">MAKİNE İKMAL, BAKIM VE ONARIM DAİRESİ BAŞKANLIĞI TEDARİK VE STOK YÖNETİMİ ŞUBE MÜDÜRLÜĞÜNE </w:t>
      </w:r>
      <w:bookmarkStart w:id="0" w:name="_GoBack"/>
      <w:r w:rsidRPr="005110E7">
        <w:rPr>
          <w:rFonts w:ascii="Helvetica" w:eastAsia="Times New Roman" w:hAnsi="Helvetica" w:cs="Helvetica"/>
          <w:b/>
          <w:bCs/>
          <w:color w:val="585858"/>
          <w:sz w:val="20"/>
          <w:szCs w:val="20"/>
          <w:lang w:eastAsia="tr-TR"/>
        </w:rPr>
        <w:t>OTOKAR ATLAS MARKA ARAÇLAR İÇİN AMBAR STOKLU YEDEK PARÇA ALIMI</w:t>
      </w:r>
      <w:bookmarkEnd w:id="0"/>
    </w:p>
    <w:p w:rsidR="005110E7" w:rsidRPr="005110E7" w:rsidRDefault="005110E7" w:rsidP="005110E7">
      <w:pPr>
        <w:spacing w:after="0" w:line="240" w:lineRule="auto"/>
        <w:rPr>
          <w:rFonts w:ascii="Times New Roman" w:eastAsia="Times New Roman" w:hAnsi="Times New Roman" w:cs="Times New Roman"/>
          <w:sz w:val="24"/>
          <w:szCs w:val="24"/>
          <w:lang w:eastAsia="tr-TR"/>
        </w:rPr>
      </w:pP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b/>
          <w:bCs/>
          <w:color w:val="118ABE"/>
          <w:sz w:val="20"/>
          <w:szCs w:val="20"/>
          <w:shd w:val="clear" w:color="auto" w:fill="F8F8F8"/>
          <w:lang w:eastAsia="tr-TR"/>
        </w:rPr>
        <w:t>MAKİNE İKMAL, BAKIM VE ONARIM DAİRESİ BAŞKANLIĞI TEDARİK VE STOK YÖNETİMİ ŞUBE MÜDÜRLÜĞÜNE OTOKAR ATLAS MARKA ARAÇLAR İÇİN AMBAR STOKLU YEDEK PARÇA ALIMI</w:t>
      </w:r>
      <w:r w:rsidRPr="005110E7">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5110E7" w:rsidRPr="005110E7" w:rsidTr="005110E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110E7" w:rsidRPr="005110E7" w:rsidRDefault="005110E7" w:rsidP="005110E7">
            <w:pPr>
              <w:spacing w:after="0" w:line="240" w:lineRule="atLeast"/>
              <w:rPr>
                <w:rFonts w:ascii="Helvetica" w:eastAsia="Times New Roman" w:hAnsi="Helvetica" w:cs="Helvetica"/>
                <w:color w:val="585858"/>
                <w:sz w:val="20"/>
                <w:szCs w:val="20"/>
                <w:lang w:eastAsia="tr-TR"/>
              </w:rPr>
            </w:pPr>
            <w:r w:rsidRPr="005110E7">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110E7" w:rsidRPr="005110E7" w:rsidRDefault="005110E7" w:rsidP="005110E7">
            <w:pPr>
              <w:spacing w:after="0" w:line="240" w:lineRule="atLeast"/>
              <w:jc w:val="both"/>
              <w:rPr>
                <w:rFonts w:ascii="Helvetica" w:eastAsia="Times New Roman" w:hAnsi="Helvetica" w:cs="Helvetica"/>
                <w:color w:val="585858"/>
                <w:sz w:val="20"/>
                <w:szCs w:val="20"/>
                <w:lang w:eastAsia="tr-TR"/>
              </w:rPr>
            </w:pPr>
            <w:r w:rsidRPr="005110E7">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110E7" w:rsidRPr="005110E7" w:rsidRDefault="005110E7" w:rsidP="005110E7">
            <w:pPr>
              <w:spacing w:after="0" w:line="240" w:lineRule="atLeast"/>
              <w:jc w:val="both"/>
              <w:rPr>
                <w:rFonts w:ascii="Helvetica" w:eastAsia="Times New Roman" w:hAnsi="Helvetica" w:cs="Helvetica"/>
                <w:color w:val="585858"/>
                <w:sz w:val="20"/>
                <w:szCs w:val="20"/>
                <w:lang w:eastAsia="tr-TR"/>
              </w:rPr>
            </w:pPr>
            <w:r w:rsidRPr="005110E7">
              <w:rPr>
                <w:rFonts w:ascii="Helvetica" w:eastAsia="Times New Roman" w:hAnsi="Helvetica" w:cs="Helvetica"/>
                <w:b/>
                <w:bCs/>
                <w:color w:val="585858"/>
                <w:sz w:val="20"/>
                <w:szCs w:val="20"/>
                <w:lang w:eastAsia="tr-TR"/>
              </w:rPr>
              <w:t>2026/1414668</w:t>
            </w:r>
          </w:p>
        </w:tc>
      </w:tr>
    </w:tbl>
    <w:p w:rsidR="005110E7" w:rsidRPr="005110E7" w:rsidRDefault="005110E7" w:rsidP="005110E7">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5110E7" w:rsidRPr="005110E7" w:rsidTr="005110E7">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5110E7" w:rsidRPr="005110E7" w:rsidRDefault="005110E7" w:rsidP="005110E7">
            <w:pPr>
              <w:spacing w:after="0" w:line="240" w:lineRule="atLeast"/>
              <w:rPr>
                <w:rFonts w:ascii="Helvetica" w:eastAsia="Times New Roman" w:hAnsi="Helvetica" w:cs="Helvetica"/>
                <w:color w:val="585858"/>
                <w:sz w:val="20"/>
                <w:szCs w:val="20"/>
                <w:lang w:eastAsia="tr-TR"/>
              </w:rPr>
            </w:pPr>
            <w:r w:rsidRPr="005110E7">
              <w:rPr>
                <w:rFonts w:ascii="Helvetica" w:eastAsia="Times New Roman" w:hAnsi="Helvetica" w:cs="Helvetica"/>
                <w:b/>
                <w:bCs/>
                <w:color w:val="B04935"/>
                <w:sz w:val="20"/>
                <w:szCs w:val="20"/>
                <w:lang w:eastAsia="tr-TR"/>
              </w:rPr>
              <w:t>1- İdarenin</w:t>
            </w:r>
          </w:p>
        </w:tc>
      </w:tr>
      <w:tr w:rsidR="005110E7" w:rsidRPr="005110E7" w:rsidTr="005110E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110E7" w:rsidRPr="005110E7" w:rsidRDefault="005110E7" w:rsidP="005110E7">
            <w:pPr>
              <w:spacing w:after="0" w:line="240" w:lineRule="atLeast"/>
              <w:rPr>
                <w:rFonts w:ascii="Helvetica" w:eastAsia="Times New Roman" w:hAnsi="Helvetica" w:cs="Helvetica"/>
                <w:color w:val="585858"/>
                <w:sz w:val="20"/>
                <w:szCs w:val="20"/>
                <w:lang w:eastAsia="tr-TR"/>
              </w:rPr>
            </w:pPr>
            <w:r w:rsidRPr="005110E7">
              <w:rPr>
                <w:rFonts w:ascii="Helvetica" w:eastAsia="Times New Roman" w:hAnsi="Helvetica" w:cs="Helvetica"/>
                <w:b/>
                <w:bCs/>
                <w:color w:val="585858"/>
                <w:sz w:val="20"/>
                <w:szCs w:val="20"/>
                <w:lang w:eastAsia="tr-TR"/>
              </w:rPr>
              <w:t>1.1. </w:t>
            </w:r>
            <w:r w:rsidRPr="005110E7">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110E7" w:rsidRPr="005110E7" w:rsidRDefault="005110E7" w:rsidP="005110E7">
            <w:pPr>
              <w:spacing w:after="0" w:line="240" w:lineRule="atLeast"/>
              <w:jc w:val="both"/>
              <w:rPr>
                <w:rFonts w:ascii="Helvetica" w:eastAsia="Times New Roman" w:hAnsi="Helvetica" w:cs="Helvetica"/>
                <w:color w:val="585858"/>
                <w:sz w:val="20"/>
                <w:szCs w:val="20"/>
                <w:lang w:eastAsia="tr-TR"/>
              </w:rPr>
            </w:pPr>
            <w:r w:rsidRPr="005110E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110E7" w:rsidRPr="005110E7" w:rsidRDefault="005110E7" w:rsidP="005110E7">
            <w:pPr>
              <w:spacing w:after="0" w:line="240" w:lineRule="atLeast"/>
              <w:jc w:val="both"/>
              <w:rPr>
                <w:rFonts w:ascii="Helvetica" w:eastAsia="Times New Roman" w:hAnsi="Helvetica" w:cs="Helvetica"/>
                <w:color w:val="585858"/>
                <w:sz w:val="20"/>
                <w:szCs w:val="20"/>
                <w:lang w:eastAsia="tr-TR"/>
              </w:rPr>
            </w:pPr>
            <w:r w:rsidRPr="005110E7">
              <w:rPr>
                <w:rFonts w:ascii="Helvetica" w:eastAsia="Times New Roman" w:hAnsi="Helvetica" w:cs="Helvetica"/>
                <w:b/>
                <w:bCs/>
                <w:color w:val="118ABE"/>
                <w:sz w:val="20"/>
                <w:szCs w:val="20"/>
                <w:lang w:eastAsia="tr-TR"/>
              </w:rPr>
              <w:t>İZMİR BÜYÜKŞEHİR BELEDİYE BAŞKANLIĞI MAKİNE İKMAL, BAKIM VE ONARIM DAİRESİ BAŞKANLIĞI TEDARİK VE STOK YÖNETİMİ ŞUBE MÜDÜRLÜĞÜ</w:t>
            </w:r>
          </w:p>
        </w:tc>
      </w:tr>
      <w:tr w:rsidR="005110E7" w:rsidRPr="005110E7" w:rsidTr="005110E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110E7" w:rsidRPr="005110E7" w:rsidRDefault="005110E7" w:rsidP="005110E7">
            <w:pPr>
              <w:spacing w:after="0" w:line="240" w:lineRule="atLeast"/>
              <w:rPr>
                <w:rFonts w:ascii="Helvetica" w:eastAsia="Times New Roman" w:hAnsi="Helvetica" w:cs="Helvetica"/>
                <w:color w:val="585858"/>
                <w:sz w:val="20"/>
                <w:szCs w:val="20"/>
                <w:lang w:eastAsia="tr-TR"/>
              </w:rPr>
            </w:pPr>
            <w:r w:rsidRPr="005110E7">
              <w:rPr>
                <w:rFonts w:ascii="Helvetica" w:eastAsia="Times New Roman" w:hAnsi="Helvetica" w:cs="Helvetica"/>
                <w:b/>
                <w:bCs/>
                <w:color w:val="585858"/>
                <w:sz w:val="20"/>
                <w:szCs w:val="20"/>
                <w:lang w:eastAsia="tr-TR"/>
              </w:rPr>
              <w:t>1.2.</w:t>
            </w:r>
            <w:r w:rsidRPr="005110E7">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110E7" w:rsidRPr="005110E7" w:rsidRDefault="005110E7" w:rsidP="005110E7">
            <w:pPr>
              <w:spacing w:after="0" w:line="240" w:lineRule="atLeast"/>
              <w:jc w:val="both"/>
              <w:rPr>
                <w:rFonts w:ascii="Helvetica" w:eastAsia="Times New Roman" w:hAnsi="Helvetica" w:cs="Helvetica"/>
                <w:color w:val="585858"/>
                <w:sz w:val="20"/>
                <w:szCs w:val="20"/>
                <w:lang w:eastAsia="tr-TR"/>
              </w:rPr>
            </w:pPr>
            <w:r w:rsidRPr="005110E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110E7" w:rsidRPr="005110E7" w:rsidRDefault="005110E7" w:rsidP="005110E7">
            <w:pPr>
              <w:spacing w:after="0" w:line="240" w:lineRule="atLeast"/>
              <w:jc w:val="both"/>
              <w:rPr>
                <w:rFonts w:ascii="Helvetica" w:eastAsia="Times New Roman" w:hAnsi="Helvetica" w:cs="Helvetica"/>
                <w:color w:val="585858"/>
                <w:sz w:val="20"/>
                <w:szCs w:val="20"/>
                <w:lang w:eastAsia="tr-TR"/>
              </w:rPr>
            </w:pPr>
            <w:r w:rsidRPr="005110E7">
              <w:rPr>
                <w:rFonts w:ascii="Helvetica" w:eastAsia="Times New Roman" w:hAnsi="Helvetica" w:cs="Helvetica"/>
                <w:b/>
                <w:bCs/>
                <w:color w:val="118ABE"/>
                <w:sz w:val="20"/>
                <w:szCs w:val="20"/>
                <w:lang w:eastAsia="tr-TR"/>
              </w:rPr>
              <w:t>DOKUZ EYLÜL MAHALLESİ 315 SOKAK NO:27 GAZİEMİR/İZMİR</w:t>
            </w:r>
          </w:p>
        </w:tc>
      </w:tr>
      <w:tr w:rsidR="005110E7" w:rsidRPr="005110E7" w:rsidTr="005110E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110E7" w:rsidRPr="005110E7" w:rsidRDefault="005110E7" w:rsidP="005110E7">
            <w:pPr>
              <w:spacing w:after="0" w:line="240" w:lineRule="atLeast"/>
              <w:rPr>
                <w:rFonts w:ascii="Helvetica" w:eastAsia="Times New Roman" w:hAnsi="Helvetica" w:cs="Helvetica"/>
                <w:color w:val="585858"/>
                <w:sz w:val="20"/>
                <w:szCs w:val="20"/>
                <w:lang w:eastAsia="tr-TR"/>
              </w:rPr>
            </w:pPr>
            <w:r w:rsidRPr="005110E7">
              <w:rPr>
                <w:rFonts w:ascii="Helvetica" w:eastAsia="Times New Roman" w:hAnsi="Helvetica" w:cs="Helvetica"/>
                <w:b/>
                <w:bCs/>
                <w:color w:val="585858"/>
                <w:sz w:val="20"/>
                <w:szCs w:val="20"/>
                <w:lang w:eastAsia="tr-TR"/>
              </w:rPr>
              <w:t>1.3.</w:t>
            </w:r>
            <w:r w:rsidRPr="005110E7">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110E7" w:rsidRPr="005110E7" w:rsidRDefault="005110E7" w:rsidP="005110E7">
            <w:pPr>
              <w:spacing w:after="0" w:line="240" w:lineRule="atLeast"/>
              <w:jc w:val="both"/>
              <w:rPr>
                <w:rFonts w:ascii="Helvetica" w:eastAsia="Times New Roman" w:hAnsi="Helvetica" w:cs="Helvetica"/>
                <w:color w:val="585858"/>
                <w:sz w:val="20"/>
                <w:szCs w:val="20"/>
                <w:lang w:eastAsia="tr-TR"/>
              </w:rPr>
            </w:pPr>
            <w:r w:rsidRPr="005110E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110E7" w:rsidRPr="005110E7" w:rsidRDefault="005110E7" w:rsidP="005110E7">
            <w:pPr>
              <w:spacing w:after="0" w:line="240" w:lineRule="atLeast"/>
              <w:jc w:val="both"/>
              <w:rPr>
                <w:rFonts w:ascii="Helvetica" w:eastAsia="Times New Roman" w:hAnsi="Helvetica" w:cs="Helvetica"/>
                <w:color w:val="585858"/>
                <w:sz w:val="20"/>
                <w:szCs w:val="20"/>
                <w:lang w:eastAsia="tr-TR"/>
              </w:rPr>
            </w:pPr>
            <w:r w:rsidRPr="005110E7">
              <w:rPr>
                <w:rFonts w:ascii="Helvetica" w:eastAsia="Times New Roman" w:hAnsi="Helvetica" w:cs="Helvetica"/>
                <w:b/>
                <w:bCs/>
                <w:color w:val="118ABE"/>
                <w:sz w:val="20"/>
                <w:szCs w:val="20"/>
                <w:lang w:eastAsia="tr-TR"/>
              </w:rPr>
              <w:t>02322931200</w:t>
            </w:r>
          </w:p>
        </w:tc>
      </w:tr>
      <w:tr w:rsidR="005110E7" w:rsidRPr="005110E7" w:rsidTr="005110E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110E7" w:rsidRPr="005110E7" w:rsidRDefault="005110E7" w:rsidP="005110E7">
            <w:pPr>
              <w:spacing w:after="0" w:line="240" w:lineRule="atLeast"/>
              <w:rPr>
                <w:rFonts w:ascii="Helvetica" w:eastAsia="Times New Roman" w:hAnsi="Helvetica" w:cs="Helvetica"/>
                <w:color w:val="585858"/>
                <w:sz w:val="20"/>
                <w:szCs w:val="20"/>
                <w:lang w:eastAsia="tr-TR"/>
              </w:rPr>
            </w:pPr>
            <w:r w:rsidRPr="005110E7">
              <w:rPr>
                <w:rFonts w:ascii="Helvetica" w:eastAsia="Times New Roman" w:hAnsi="Helvetica" w:cs="Helvetica"/>
                <w:b/>
                <w:bCs/>
                <w:color w:val="585858"/>
                <w:sz w:val="20"/>
                <w:szCs w:val="20"/>
                <w:lang w:eastAsia="tr-TR"/>
              </w:rPr>
              <w:t>1.4.</w:t>
            </w:r>
            <w:r w:rsidRPr="005110E7">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110E7" w:rsidRPr="005110E7" w:rsidRDefault="005110E7" w:rsidP="005110E7">
            <w:pPr>
              <w:spacing w:after="0" w:line="240" w:lineRule="atLeast"/>
              <w:jc w:val="both"/>
              <w:rPr>
                <w:rFonts w:ascii="Helvetica" w:eastAsia="Times New Roman" w:hAnsi="Helvetica" w:cs="Helvetica"/>
                <w:color w:val="585858"/>
                <w:sz w:val="20"/>
                <w:szCs w:val="20"/>
                <w:lang w:eastAsia="tr-TR"/>
              </w:rPr>
            </w:pPr>
            <w:r w:rsidRPr="005110E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110E7" w:rsidRPr="005110E7" w:rsidRDefault="005110E7" w:rsidP="005110E7">
            <w:pPr>
              <w:spacing w:after="0" w:line="240" w:lineRule="atLeast"/>
              <w:jc w:val="both"/>
              <w:rPr>
                <w:rFonts w:ascii="Helvetica" w:eastAsia="Times New Roman" w:hAnsi="Helvetica" w:cs="Helvetica"/>
                <w:color w:val="585858"/>
                <w:sz w:val="20"/>
                <w:szCs w:val="20"/>
                <w:lang w:eastAsia="tr-TR"/>
              </w:rPr>
            </w:pPr>
            <w:r w:rsidRPr="005110E7">
              <w:rPr>
                <w:rFonts w:ascii="Helvetica" w:eastAsia="Times New Roman" w:hAnsi="Helvetica" w:cs="Helvetica"/>
                <w:color w:val="585858"/>
                <w:sz w:val="20"/>
                <w:szCs w:val="20"/>
                <w:lang w:eastAsia="tr-TR"/>
              </w:rPr>
              <w:t>https://ekap.kik.gov.tr/EKAP/</w:t>
            </w:r>
          </w:p>
        </w:tc>
      </w:tr>
    </w:tbl>
    <w:p w:rsidR="005110E7" w:rsidRPr="005110E7" w:rsidRDefault="005110E7" w:rsidP="005110E7">
      <w:pPr>
        <w:spacing w:after="0" w:line="240" w:lineRule="auto"/>
        <w:rPr>
          <w:rFonts w:ascii="Times New Roman" w:eastAsia="Times New Roman" w:hAnsi="Times New Roman" w:cs="Times New Roman"/>
          <w:sz w:val="24"/>
          <w:szCs w:val="24"/>
          <w:lang w:eastAsia="tr-TR"/>
        </w:rPr>
      </w:pP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5110E7" w:rsidRPr="005110E7" w:rsidTr="005110E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110E7" w:rsidRPr="005110E7" w:rsidRDefault="005110E7" w:rsidP="005110E7">
            <w:pPr>
              <w:spacing w:after="0" w:line="240" w:lineRule="atLeast"/>
              <w:rPr>
                <w:rFonts w:ascii="Helvetica" w:eastAsia="Times New Roman" w:hAnsi="Helvetica" w:cs="Helvetica"/>
                <w:color w:val="585858"/>
                <w:sz w:val="20"/>
                <w:szCs w:val="20"/>
                <w:lang w:eastAsia="tr-TR"/>
              </w:rPr>
            </w:pPr>
            <w:r w:rsidRPr="005110E7">
              <w:rPr>
                <w:rFonts w:ascii="Helvetica" w:eastAsia="Times New Roman" w:hAnsi="Helvetica" w:cs="Helvetica"/>
                <w:b/>
                <w:bCs/>
                <w:color w:val="585858"/>
                <w:sz w:val="20"/>
                <w:szCs w:val="20"/>
                <w:lang w:eastAsia="tr-TR"/>
              </w:rPr>
              <w:t>2.1.</w:t>
            </w:r>
            <w:r w:rsidRPr="005110E7">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110E7" w:rsidRPr="005110E7" w:rsidRDefault="005110E7" w:rsidP="005110E7">
            <w:pPr>
              <w:spacing w:after="0" w:line="240" w:lineRule="atLeast"/>
              <w:jc w:val="both"/>
              <w:rPr>
                <w:rFonts w:ascii="Helvetica" w:eastAsia="Times New Roman" w:hAnsi="Helvetica" w:cs="Helvetica"/>
                <w:color w:val="585858"/>
                <w:sz w:val="20"/>
                <w:szCs w:val="20"/>
                <w:lang w:eastAsia="tr-TR"/>
              </w:rPr>
            </w:pPr>
            <w:r w:rsidRPr="005110E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110E7" w:rsidRPr="005110E7" w:rsidRDefault="005110E7" w:rsidP="005110E7">
            <w:pPr>
              <w:spacing w:after="0" w:line="240" w:lineRule="atLeast"/>
              <w:jc w:val="both"/>
              <w:rPr>
                <w:rFonts w:ascii="Helvetica" w:eastAsia="Times New Roman" w:hAnsi="Helvetica" w:cs="Helvetica"/>
                <w:color w:val="585858"/>
                <w:sz w:val="20"/>
                <w:szCs w:val="20"/>
                <w:lang w:eastAsia="tr-TR"/>
              </w:rPr>
            </w:pPr>
            <w:r w:rsidRPr="005110E7">
              <w:rPr>
                <w:rFonts w:ascii="Helvetica" w:eastAsia="Times New Roman" w:hAnsi="Helvetica" w:cs="Helvetica"/>
                <w:b/>
                <w:bCs/>
                <w:color w:val="118ABE"/>
                <w:sz w:val="20"/>
                <w:szCs w:val="20"/>
                <w:lang w:eastAsia="tr-TR"/>
              </w:rPr>
              <w:t>03.09.2026 - 10:00</w:t>
            </w:r>
          </w:p>
        </w:tc>
      </w:tr>
      <w:tr w:rsidR="005110E7" w:rsidRPr="005110E7" w:rsidTr="005110E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110E7" w:rsidRPr="005110E7" w:rsidRDefault="005110E7" w:rsidP="005110E7">
            <w:pPr>
              <w:spacing w:after="0" w:line="240" w:lineRule="atLeast"/>
              <w:rPr>
                <w:rFonts w:ascii="Helvetica" w:eastAsia="Times New Roman" w:hAnsi="Helvetica" w:cs="Helvetica"/>
                <w:color w:val="585858"/>
                <w:sz w:val="20"/>
                <w:szCs w:val="20"/>
                <w:lang w:eastAsia="tr-TR"/>
              </w:rPr>
            </w:pPr>
            <w:r w:rsidRPr="005110E7">
              <w:rPr>
                <w:rFonts w:ascii="Helvetica" w:eastAsia="Times New Roman" w:hAnsi="Helvetica" w:cs="Helvetica"/>
                <w:b/>
                <w:bCs/>
                <w:color w:val="585858"/>
                <w:sz w:val="20"/>
                <w:szCs w:val="20"/>
                <w:lang w:eastAsia="tr-TR"/>
              </w:rPr>
              <w:t>2.2.</w:t>
            </w:r>
            <w:r w:rsidRPr="005110E7">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110E7" w:rsidRPr="005110E7" w:rsidRDefault="005110E7" w:rsidP="005110E7">
            <w:pPr>
              <w:spacing w:after="0" w:line="240" w:lineRule="atLeast"/>
              <w:jc w:val="both"/>
              <w:rPr>
                <w:rFonts w:ascii="Helvetica" w:eastAsia="Times New Roman" w:hAnsi="Helvetica" w:cs="Helvetica"/>
                <w:color w:val="585858"/>
                <w:sz w:val="20"/>
                <w:szCs w:val="20"/>
                <w:lang w:eastAsia="tr-TR"/>
              </w:rPr>
            </w:pPr>
            <w:r w:rsidRPr="005110E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110E7" w:rsidRPr="005110E7" w:rsidRDefault="005110E7" w:rsidP="005110E7">
            <w:pPr>
              <w:spacing w:after="0" w:line="240" w:lineRule="atLeast"/>
              <w:jc w:val="both"/>
              <w:rPr>
                <w:rFonts w:ascii="Helvetica" w:eastAsia="Times New Roman" w:hAnsi="Helvetica" w:cs="Helvetica"/>
                <w:color w:val="585858"/>
                <w:sz w:val="20"/>
                <w:szCs w:val="20"/>
                <w:lang w:eastAsia="tr-TR"/>
              </w:rPr>
            </w:pPr>
            <w:r w:rsidRPr="005110E7">
              <w:rPr>
                <w:rFonts w:ascii="Helvetica" w:eastAsia="Times New Roman" w:hAnsi="Helvetica" w:cs="Helvetica"/>
                <w:b/>
                <w:bCs/>
                <w:color w:val="118ABE"/>
                <w:sz w:val="20"/>
                <w:szCs w:val="20"/>
                <w:lang w:eastAsia="tr-TR"/>
              </w:rPr>
              <w:t>İZMİR BÜYÜKŞEHİR BELEDİYESİ SATIN ALMA DAİRESİ BAŞKANLIĞI (MİMAR SİNAN MAHALLESİ 9 EYLÜL MEYDANI NO:9/1 (KÜLTÜRPARK 1 NOLU HOL) KONAK/İZMİR)</w:t>
            </w:r>
          </w:p>
        </w:tc>
      </w:tr>
    </w:tbl>
    <w:p w:rsidR="005110E7" w:rsidRPr="005110E7" w:rsidRDefault="005110E7" w:rsidP="005110E7">
      <w:pPr>
        <w:spacing w:after="0" w:line="240" w:lineRule="auto"/>
        <w:rPr>
          <w:rFonts w:ascii="Times New Roman" w:eastAsia="Times New Roman" w:hAnsi="Times New Roman" w:cs="Times New Roman"/>
          <w:sz w:val="24"/>
          <w:szCs w:val="24"/>
          <w:lang w:eastAsia="tr-TR"/>
        </w:rPr>
      </w:pP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5110E7" w:rsidRPr="005110E7" w:rsidTr="005110E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110E7" w:rsidRPr="005110E7" w:rsidRDefault="005110E7" w:rsidP="005110E7">
            <w:pPr>
              <w:spacing w:after="0" w:line="240" w:lineRule="atLeast"/>
              <w:rPr>
                <w:rFonts w:ascii="Helvetica" w:eastAsia="Times New Roman" w:hAnsi="Helvetica" w:cs="Helvetica"/>
                <w:color w:val="585858"/>
                <w:sz w:val="20"/>
                <w:szCs w:val="20"/>
                <w:lang w:eastAsia="tr-TR"/>
              </w:rPr>
            </w:pPr>
            <w:r w:rsidRPr="005110E7">
              <w:rPr>
                <w:rFonts w:ascii="Helvetica" w:eastAsia="Times New Roman" w:hAnsi="Helvetica" w:cs="Helvetica"/>
                <w:b/>
                <w:bCs/>
                <w:color w:val="585858"/>
                <w:sz w:val="20"/>
                <w:szCs w:val="20"/>
                <w:lang w:eastAsia="tr-TR"/>
              </w:rPr>
              <w:t>3.1. </w:t>
            </w:r>
            <w:r w:rsidRPr="005110E7">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110E7" w:rsidRPr="005110E7" w:rsidRDefault="005110E7" w:rsidP="005110E7">
            <w:pPr>
              <w:spacing w:after="0" w:line="240" w:lineRule="atLeast"/>
              <w:jc w:val="both"/>
              <w:rPr>
                <w:rFonts w:ascii="Helvetica" w:eastAsia="Times New Roman" w:hAnsi="Helvetica" w:cs="Helvetica"/>
                <w:color w:val="585858"/>
                <w:sz w:val="20"/>
                <w:szCs w:val="20"/>
                <w:lang w:eastAsia="tr-TR"/>
              </w:rPr>
            </w:pPr>
            <w:r w:rsidRPr="005110E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110E7" w:rsidRPr="005110E7" w:rsidRDefault="005110E7" w:rsidP="005110E7">
            <w:pPr>
              <w:spacing w:after="0" w:line="240" w:lineRule="atLeast"/>
              <w:jc w:val="both"/>
              <w:rPr>
                <w:rFonts w:ascii="Helvetica" w:eastAsia="Times New Roman" w:hAnsi="Helvetica" w:cs="Helvetica"/>
                <w:color w:val="585858"/>
                <w:sz w:val="20"/>
                <w:szCs w:val="20"/>
                <w:lang w:eastAsia="tr-TR"/>
              </w:rPr>
            </w:pPr>
            <w:r w:rsidRPr="005110E7">
              <w:rPr>
                <w:rFonts w:ascii="Helvetica" w:eastAsia="Times New Roman" w:hAnsi="Helvetica" w:cs="Helvetica"/>
                <w:b/>
                <w:bCs/>
                <w:color w:val="118ABE"/>
                <w:sz w:val="20"/>
                <w:szCs w:val="20"/>
                <w:lang w:eastAsia="tr-TR"/>
              </w:rPr>
              <w:t>MAKİNE İKMAL, BAKIM VE ONARIM DAİRESİ BAŞKANLIĞI TEDARİK VE STOK YÖNETİMİ ŞUBE MÜDÜRLÜĞÜNE OTOKAR ATLAS MARKA ARAÇLAR İÇİN AMBAR STOKLU YEDEK PARÇA ALIMI</w:t>
            </w:r>
          </w:p>
        </w:tc>
      </w:tr>
      <w:tr w:rsidR="005110E7" w:rsidRPr="005110E7" w:rsidTr="005110E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110E7" w:rsidRPr="005110E7" w:rsidRDefault="005110E7" w:rsidP="005110E7">
            <w:pPr>
              <w:spacing w:after="0" w:line="240" w:lineRule="atLeast"/>
              <w:rPr>
                <w:rFonts w:ascii="Helvetica" w:eastAsia="Times New Roman" w:hAnsi="Helvetica" w:cs="Helvetica"/>
                <w:color w:val="585858"/>
                <w:sz w:val="20"/>
                <w:szCs w:val="20"/>
                <w:lang w:eastAsia="tr-TR"/>
              </w:rPr>
            </w:pPr>
            <w:r w:rsidRPr="005110E7">
              <w:rPr>
                <w:rFonts w:ascii="Helvetica" w:eastAsia="Times New Roman" w:hAnsi="Helvetica" w:cs="Helvetica"/>
                <w:b/>
                <w:bCs/>
                <w:color w:val="585858"/>
                <w:sz w:val="20"/>
                <w:szCs w:val="20"/>
                <w:lang w:eastAsia="tr-TR"/>
              </w:rPr>
              <w:t>3.2. </w:t>
            </w:r>
            <w:r w:rsidRPr="005110E7">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110E7" w:rsidRPr="005110E7" w:rsidRDefault="005110E7" w:rsidP="005110E7">
            <w:pPr>
              <w:spacing w:after="0" w:line="240" w:lineRule="atLeast"/>
              <w:jc w:val="both"/>
              <w:rPr>
                <w:rFonts w:ascii="Helvetica" w:eastAsia="Times New Roman" w:hAnsi="Helvetica" w:cs="Helvetica"/>
                <w:color w:val="585858"/>
                <w:sz w:val="20"/>
                <w:szCs w:val="20"/>
                <w:lang w:eastAsia="tr-TR"/>
              </w:rPr>
            </w:pPr>
            <w:r w:rsidRPr="005110E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110E7" w:rsidRPr="005110E7" w:rsidRDefault="005110E7" w:rsidP="005110E7">
            <w:pPr>
              <w:spacing w:after="0" w:line="240" w:lineRule="atLeast"/>
              <w:jc w:val="both"/>
              <w:rPr>
                <w:rFonts w:ascii="Helvetica" w:eastAsia="Times New Roman" w:hAnsi="Helvetica" w:cs="Helvetica"/>
                <w:color w:val="585858"/>
                <w:sz w:val="20"/>
                <w:szCs w:val="20"/>
                <w:lang w:eastAsia="tr-TR"/>
              </w:rPr>
            </w:pPr>
            <w:r w:rsidRPr="005110E7">
              <w:rPr>
                <w:rFonts w:ascii="Helvetica" w:eastAsia="Times New Roman" w:hAnsi="Helvetica" w:cs="Helvetica"/>
                <w:b/>
                <w:bCs/>
                <w:color w:val="118ABE"/>
                <w:sz w:val="20"/>
                <w:szCs w:val="20"/>
                <w:lang w:eastAsia="tr-TR"/>
              </w:rPr>
              <w:t>OTOKAR ATLAS MARKA ARAÇLAR İÇİN AMBAR STOKLU YEDEK PARÇA ALIMI - 40 İŞ KALEMİ</w:t>
            </w:r>
            <w:r w:rsidRPr="005110E7">
              <w:rPr>
                <w:rFonts w:ascii="Helvetica" w:eastAsia="Times New Roman" w:hAnsi="Helvetica" w:cs="Helvetica"/>
                <w:b/>
                <w:bCs/>
                <w:color w:val="118ABE"/>
                <w:sz w:val="20"/>
                <w:szCs w:val="20"/>
                <w:lang w:eastAsia="tr-TR"/>
              </w:rPr>
              <w:br/>
              <w:t xml:space="preserve">Ayrıntılı bilgiye </w:t>
            </w:r>
            <w:proofErr w:type="spellStart"/>
            <w:r w:rsidRPr="005110E7">
              <w:rPr>
                <w:rFonts w:ascii="Helvetica" w:eastAsia="Times New Roman" w:hAnsi="Helvetica" w:cs="Helvetica"/>
                <w:b/>
                <w:bCs/>
                <w:color w:val="118ABE"/>
                <w:sz w:val="20"/>
                <w:szCs w:val="20"/>
                <w:lang w:eastAsia="tr-TR"/>
              </w:rPr>
              <w:t>EKAP’ta</w:t>
            </w:r>
            <w:proofErr w:type="spellEnd"/>
            <w:r w:rsidRPr="005110E7">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5110E7" w:rsidRPr="005110E7" w:rsidTr="005110E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110E7" w:rsidRPr="005110E7" w:rsidRDefault="005110E7" w:rsidP="005110E7">
            <w:pPr>
              <w:spacing w:after="0" w:line="240" w:lineRule="atLeast"/>
              <w:rPr>
                <w:rFonts w:ascii="Helvetica" w:eastAsia="Times New Roman" w:hAnsi="Helvetica" w:cs="Helvetica"/>
                <w:color w:val="585858"/>
                <w:sz w:val="20"/>
                <w:szCs w:val="20"/>
                <w:lang w:eastAsia="tr-TR"/>
              </w:rPr>
            </w:pPr>
            <w:r w:rsidRPr="005110E7">
              <w:rPr>
                <w:rFonts w:ascii="Helvetica" w:eastAsia="Times New Roman" w:hAnsi="Helvetica" w:cs="Helvetica"/>
                <w:b/>
                <w:bCs/>
                <w:color w:val="585858"/>
                <w:sz w:val="20"/>
                <w:szCs w:val="20"/>
                <w:lang w:eastAsia="tr-TR"/>
              </w:rPr>
              <w:t>3.3.</w:t>
            </w:r>
            <w:r w:rsidRPr="005110E7">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110E7" w:rsidRPr="005110E7" w:rsidRDefault="005110E7" w:rsidP="005110E7">
            <w:pPr>
              <w:spacing w:after="0" w:line="240" w:lineRule="atLeast"/>
              <w:jc w:val="both"/>
              <w:rPr>
                <w:rFonts w:ascii="Helvetica" w:eastAsia="Times New Roman" w:hAnsi="Helvetica" w:cs="Helvetica"/>
                <w:color w:val="585858"/>
                <w:sz w:val="20"/>
                <w:szCs w:val="20"/>
                <w:lang w:eastAsia="tr-TR"/>
              </w:rPr>
            </w:pPr>
            <w:r w:rsidRPr="005110E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110E7" w:rsidRPr="005110E7" w:rsidRDefault="005110E7" w:rsidP="005110E7">
            <w:pPr>
              <w:spacing w:after="0" w:line="240" w:lineRule="atLeast"/>
              <w:jc w:val="both"/>
              <w:rPr>
                <w:rFonts w:ascii="Helvetica" w:eastAsia="Times New Roman" w:hAnsi="Helvetica" w:cs="Helvetica"/>
                <w:color w:val="585858"/>
                <w:sz w:val="20"/>
                <w:szCs w:val="20"/>
                <w:lang w:eastAsia="tr-TR"/>
              </w:rPr>
            </w:pPr>
            <w:r w:rsidRPr="005110E7">
              <w:rPr>
                <w:rFonts w:ascii="Helvetica" w:eastAsia="Times New Roman" w:hAnsi="Helvetica" w:cs="Helvetica"/>
                <w:b/>
                <w:bCs/>
                <w:color w:val="118ABE"/>
                <w:sz w:val="20"/>
                <w:szCs w:val="20"/>
                <w:lang w:eastAsia="tr-TR"/>
              </w:rPr>
              <w:t>YEDEK PARÇALAR, DOKUZ EYLÜL MAHALLESİ 315 SOKAK NO:27 GAZİEMİR/İZMİR ADRESİNDEKİ MAKİNE İKMAL, BAKIM VE ONARIM DAİRESİ BAŞKANLIĞI AMBARINA TESLİM EDİLECEKTİR.</w:t>
            </w:r>
          </w:p>
        </w:tc>
      </w:tr>
      <w:tr w:rsidR="005110E7" w:rsidRPr="005110E7" w:rsidTr="005110E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110E7" w:rsidRPr="005110E7" w:rsidRDefault="005110E7" w:rsidP="005110E7">
            <w:pPr>
              <w:spacing w:after="0" w:line="240" w:lineRule="atLeast"/>
              <w:rPr>
                <w:rFonts w:ascii="Helvetica" w:eastAsia="Times New Roman" w:hAnsi="Helvetica" w:cs="Helvetica"/>
                <w:color w:val="585858"/>
                <w:sz w:val="20"/>
                <w:szCs w:val="20"/>
                <w:lang w:eastAsia="tr-TR"/>
              </w:rPr>
            </w:pPr>
            <w:r w:rsidRPr="005110E7">
              <w:rPr>
                <w:rFonts w:ascii="Helvetica" w:eastAsia="Times New Roman" w:hAnsi="Helvetica" w:cs="Helvetica"/>
                <w:b/>
                <w:bCs/>
                <w:color w:val="585858"/>
                <w:sz w:val="20"/>
                <w:szCs w:val="20"/>
                <w:lang w:eastAsia="tr-TR"/>
              </w:rPr>
              <w:t>3.4.</w:t>
            </w:r>
            <w:r w:rsidRPr="005110E7">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110E7" w:rsidRPr="005110E7" w:rsidRDefault="005110E7" w:rsidP="005110E7">
            <w:pPr>
              <w:spacing w:after="0" w:line="240" w:lineRule="atLeast"/>
              <w:jc w:val="both"/>
              <w:rPr>
                <w:rFonts w:ascii="Helvetica" w:eastAsia="Times New Roman" w:hAnsi="Helvetica" w:cs="Helvetica"/>
                <w:color w:val="585858"/>
                <w:sz w:val="20"/>
                <w:szCs w:val="20"/>
                <w:lang w:eastAsia="tr-TR"/>
              </w:rPr>
            </w:pPr>
            <w:r w:rsidRPr="005110E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110E7" w:rsidRPr="005110E7" w:rsidRDefault="005110E7" w:rsidP="005110E7">
            <w:pPr>
              <w:spacing w:after="0" w:line="240" w:lineRule="atLeast"/>
              <w:jc w:val="both"/>
              <w:rPr>
                <w:rFonts w:ascii="Helvetica" w:eastAsia="Times New Roman" w:hAnsi="Helvetica" w:cs="Helvetica"/>
                <w:color w:val="585858"/>
                <w:sz w:val="20"/>
                <w:szCs w:val="20"/>
                <w:lang w:eastAsia="tr-TR"/>
              </w:rPr>
            </w:pPr>
            <w:r w:rsidRPr="005110E7">
              <w:rPr>
                <w:rFonts w:ascii="Helvetica" w:eastAsia="Times New Roman" w:hAnsi="Helvetica" w:cs="Helvetica"/>
                <w:b/>
                <w:bCs/>
                <w:color w:val="118ABE"/>
                <w:sz w:val="20"/>
                <w:szCs w:val="20"/>
                <w:lang w:eastAsia="tr-TR"/>
              </w:rPr>
              <w:t>YEDEK PARÇALAR, YÜKLENİCİ İLE İDARE ARASINDA SÖZLEŞMENİN İMZALANMASINDAN İTİBAREN 60 (ALTMIŞ) TAKVİM GÜNÜ İÇERİSİNDE TESLİM EDİLECEKTİR.</w:t>
            </w:r>
          </w:p>
        </w:tc>
      </w:tr>
      <w:tr w:rsidR="005110E7" w:rsidRPr="005110E7" w:rsidTr="005110E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110E7" w:rsidRPr="005110E7" w:rsidRDefault="005110E7" w:rsidP="005110E7">
            <w:pPr>
              <w:spacing w:after="0" w:line="240" w:lineRule="atLeast"/>
              <w:rPr>
                <w:rFonts w:ascii="Helvetica" w:eastAsia="Times New Roman" w:hAnsi="Helvetica" w:cs="Helvetica"/>
                <w:color w:val="585858"/>
                <w:sz w:val="20"/>
                <w:szCs w:val="20"/>
                <w:lang w:eastAsia="tr-TR"/>
              </w:rPr>
            </w:pPr>
            <w:r w:rsidRPr="005110E7">
              <w:rPr>
                <w:rFonts w:ascii="Helvetica" w:eastAsia="Times New Roman" w:hAnsi="Helvetica" w:cs="Helvetica"/>
                <w:b/>
                <w:bCs/>
                <w:color w:val="585858"/>
                <w:sz w:val="20"/>
                <w:szCs w:val="20"/>
                <w:lang w:eastAsia="tr-TR"/>
              </w:rPr>
              <w:t>3.5.</w:t>
            </w:r>
            <w:r w:rsidRPr="005110E7">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110E7" w:rsidRPr="005110E7" w:rsidRDefault="005110E7" w:rsidP="005110E7">
            <w:pPr>
              <w:spacing w:after="0" w:line="240" w:lineRule="atLeast"/>
              <w:jc w:val="both"/>
              <w:rPr>
                <w:rFonts w:ascii="Helvetica" w:eastAsia="Times New Roman" w:hAnsi="Helvetica" w:cs="Helvetica"/>
                <w:color w:val="585858"/>
                <w:sz w:val="20"/>
                <w:szCs w:val="20"/>
                <w:lang w:eastAsia="tr-TR"/>
              </w:rPr>
            </w:pPr>
            <w:r w:rsidRPr="005110E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110E7" w:rsidRPr="005110E7" w:rsidRDefault="005110E7" w:rsidP="005110E7">
            <w:pPr>
              <w:spacing w:after="0" w:line="240" w:lineRule="atLeast"/>
              <w:jc w:val="both"/>
              <w:rPr>
                <w:rFonts w:ascii="Helvetica" w:eastAsia="Times New Roman" w:hAnsi="Helvetica" w:cs="Helvetica"/>
                <w:color w:val="585858"/>
                <w:sz w:val="20"/>
                <w:szCs w:val="20"/>
                <w:lang w:eastAsia="tr-TR"/>
              </w:rPr>
            </w:pPr>
            <w:r w:rsidRPr="005110E7">
              <w:rPr>
                <w:rFonts w:ascii="Helvetica" w:eastAsia="Times New Roman" w:hAnsi="Helvetica" w:cs="Helvetica"/>
                <w:b/>
                <w:bCs/>
                <w:color w:val="118ABE"/>
                <w:sz w:val="20"/>
                <w:szCs w:val="20"/>
                <w:lang w:eastAsia="tr-TR"/>
              </w:rPr>
              <w:t>SÖZLEŞMENİN İMZALANMASINDAN İTİBAREN</w:t>
            </w:r>
          </w:p>
        </w:tc>
      </w:tr>
    </w:tbl>
    <w:p w:rsidR="005110E7" w:rsidRPr="005110E7" w:rsidRDefault="005110E7" w:rsidP="005110E7">
      <w:pPr>
        <w:spacing w:after="0" w:line="240" w:lineRule="auto"/>
        <w:rPr>
          <w:rFonts w:ascii="Times New Roman" w:eastAsia="Times New Roman" w:hAnsi="Times New Roman" w:cs="Times New Roman"/>
          <w:sz w:val="24"/>
          <w:szCs w:val="24"/>
          <w:lang w:eastAsia="tr-TR"/>
        </w:rPr>
      </w:pP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5110E7">
        <w:rPr>
          <w:rFonts w:ascii="Helvetica" w:eastAsia="Times New Roman" w:hAnsi="Helvetica" w:cs="Helvetica"/>
          <w:b/>
          <w:bCs/>
          <w:color w:val="585858"/>
          <w:sz w:val="20"/>
          <w:szCs w:val="20"/>
          <w:shd w:val="clear" w:color="auto" w:fill="F8F8F8"/>
          <w:lang w:eastAsia="tr-TR"/>
        </w:rPr>
        <w:t>kriterleri</w:t>
      </w:r>
      <w:proofErr w:type="gramEnd"/>
      <w:r w:rsidRPr="005110E7">
        <w:rPr>
          <w:rFonts w:ascii="Helvetica" w:eastAsia="Times New Roman" w:hAnsi="Helvetica" w:cs="Helvetica"/>
          <w:b/>
          <w:bCs/>
          <w:color w:val="585858"/>
          <w:sz w:val="20"/>
          <w:szCs w:val="20"/>
          <w:shd w:val="clear" w:color="auto" w:fill="F8F8F8"/>
          <w:lang w:eastAsia="tr-TR"/>
        </w:rPr>
        <w:t>:</w:t>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b/>
          <w:bCs/>
          <w:color w:val="585858"/>
          <w:sz w:val="20"/>
          <w:szCs w:val="20"/>
          <w:shd w:val="clear" w:color="auto" w:fill="F8F8F8"/>
          <w:lang w:eastAsia="tr-TR"/>
        </w:rPr>
        <w:t>4.1.</w:t>
      </w:r>
      <w:r w:rsidRPr="005110E7">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b/>
          <w:bCs/>
          <w:color w:val="585858"/>
          <w:sz w:val="20"/>
          <w:szCs w:val="20"/>
          <w:shd w:val="clear" w:color="auto" w:fill="F8F8F8"/>
          <w:lang w:eastAsia="tr-TR"/>
        </w:rPr>
        <w:t>4.1.1.</w:t>
      </w:r>
      <w:r w:rsidRPr="005110E7">
        <w:rPr>
          <w:rFonts w:ascii="Helvetica" w:eastAsia="Times New Roman" w:hAnsi="Helvetica" w:cs="Helvetica"/>
          <w:color w:val="585858"/>
          <w:sz w:val="20"/>
          <w:szCs w:val="20"/>
          <w:shd w:val="clear" w:color="auto" w:fill="F8F8F8"/>
          <w:lang w:eastAsia="tr-TR"/>
        </w:rPr>
        <w:t> Teklif mektubu.</w:t>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b/>
          <w:bCs/>
          <w:color w:val="585858"/>
          <w:sz w:val="20"/>
          <w:szCs w:val="20"/>
          <w:shd w:val="clear" w:color="auto" w:fill="F8F8F8"/>
          <w:lang w:eastAsia="tr-TR"/>
        </w:rPr>
        <w:lastRenderedPageBreak/>
        <w:t>4.1.2. Teklif vermeye yetkili olunduğunu gösteren bilgi ve belgeler:</w:t>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b/>
          <w:bCs/>
          <w:color w:val="585858"/>
          <w:sz w:val="20"/>
          <w:szCs w:val="20"/>
          <w:shd w:val="clear" w:color="auto" w:fill="F8F8F8"/>
          <w:lang w:eastAsia="tr-TR"/>
        </w:rPr>
        <w:t>4.1.2.1.</w:t>
      </w:r>
      <w:r w:rsidRPr="005110E7">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b/>
          <w:bCs/>
          <w:color w:val="585858"/>
          <w:sz w:val="20"/>
          <w:szCs w:val="20"/>
          <w:shd w:val="clear" w:color="auto" w:fill="F8F8F8"/>
          <w:lang w:eastAsia="tr-TR"/>
        </w:rPr>
        <w:t>4.1.2.2.</w:t>
      </w:r>
      <w:r w:rsidRPr="005110E7">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b/>
          <w:bCs/>
          <w:color w:val="585858"/>
          <w:sz w:val="20"/>
          <w:szCs w:val="20"/>
          <w:shd w:val="clear" w:color="auto" w:fill="F8F8F8"/>
          <w:lang w:eastAsia="tr-TR"/>
        </w:rPr>
        <w:t>4.1.3.</w:t>
      </w:r>
      <w:r w:rsidRPr="005110E7">
        <w:rPr>
          <w:rFonts w:ascii="Helvetica" w:eastAsia="Times New Roman" w:hAnsi="Helvetica" w:cs="Helvetica"/>
          <w:color w:val="585858"/>
          <w:sz w:val="20"/>
          <w:szCs w:val="20"/>
          <w:shd w:val="clear" w:color="auto" w:fill="F8F8F8"/>
          <w:lang w:eastAsia="tr-TR"/>
        </w:rPr>
        <w:t> Geçici teminat.</w:t>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b/>
          <w:bCs/>
          <w:color w:val="585858"/>
          <w:sz w:val="20"/>
          <w:szCs w:val="20"/>
          <w:shd w:val="clear" w:color="auto" w:fill="F8F8F8"/>
          <w:lang w:eastAsia="tr-TR"/>
        </w:rPr>
        <w:t>4.1.4</w:t>
      </w:r>
      <w:r w:rsidRPr="005110E7">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b/>
          <w:bCs/>
          <w:color w:val="585858"/>
          <w:sz w:val="20"/>
          <w:szCs w:val="20"/>
          <w:shd w:val="clear" w:color="auto" w:fill="F8F8F8"/>
          <w:lang w:eastAsia="tr-TR"/>
        </w:rPr>
        <w:t>4.1.5.</w:t>
      </w:r>
      <w:r w:rsidRPr="005110E7">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5110E7" w:rsidRPr="005110E7" w:rsidTr="005110E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5110E7" w:rsidRPr="005110E7" w:rsidRDefault="005110E7" w:rsidP="005110E7">
            <w:pPr>
              <w:spacing w:after="0" w:line="240" w:lineRule="atLeast"/>
              <w:rPr>
                <w:rFonts w:ascii="Helvetica" w:eastAsia="Times New Roman" w:hAnsi="Helvetica" w:cs="Helvetica"/>
                <w:color w:val="585858"/>
                <w:sz w:val="20"/>
                <w:szCs w:val="20"/>
                <w:lang w:eastAsia="tr-TR"/>
              </w:rPr>
            </w:pPr>
            <w:r w:rsidRPr="005110E7">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5110E7">
              <w:rPr>
                <w:rFonts w:ascii="Helvetica" w:eastAsia="Times New Roman" w:hAnsi="Helvetica" w:cs="Helvetica"/>
                <w:b/>
                <w:bCs/>
                <w:color w:val="585858"/>
                <w:sz w:val="20"/>
                <w:szCs w:val="20"/>
                <w:lang w:eastAsia="tr-TR"/>
              </w:rPr>
              <w:t>kriterler</w:t>
            </w:r>
            <w:proofErr w:type="gramEnd"/>
            <w:r w:rsidRPr="005110E7">
              <w:rPr>
                <w:rFonts w:ascii="Helvetica" w:eastAsia="Times New Roman" w:hAnsi="Helvetica" w:cs="Helvetica"/>
                <w:b/>
                <w:bCs/>
                <w:color w:val="585858"/>
                <w:sz w:val="20"/>
                <w:szCs w:val="20"/>
                <w:lang w:eastAsia="tr-TR"/>
              </w:rPr>
              <w:t>:</w:t>
            </w:r>
          </w:p>
        </w:tc>
      </w:tr>
      <w:tr w:rsidR="005110E7" w:rsidRPr="005110E7" w:rsidTr="005110E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5110E7" w:rsidRPr="005110E7" w:rsidRDefault="005110E7" w:rsidP="005110E7">
            <w:pPr>
              <w:spacing w:after="0" w:line="240" w:lineRule="atLeast"/>
              <w:rPr>
                <w:rFonts w:ascii="Helvetica" w:eastAsia="Times New Roman" w:hAnsi="Helvetica" w:cs="Helvetica"/>
                <w:color w:val="585858"/>
                <w:sz w:val="20"/>
                <w:szCs w:val="20"/>
                <w:lang w:eastAsia="tr-TR"/>
              </w:rPr>
            </w:pPr>
            <w:r w:rsidRPr="005110E7">
              <w:rPr>
                <w:rFonts w:ascii="Helvetica" w:eastAsia="Times New Roman" w:hAnsi="Helvetica" w:cs="Helvetica"/>
                <w:color w:val="585858"/>
                <w:sz w:val="20"/>
                <w:szCs w:val="20"/>
                <w:lang w:eastAsia="tr-TR"/>
              </w:rPr>
              <w:t xml:space="preserve">Ekonomik ve mali yeterliğe ilişkin bilgi, belge veya </w:t>
            </w:r>
            <w:proofErr w:type="gramStart"/>
            <w:r w:rsidRPr="005110E7">
              <w:rPr>
                <w:rFonts w:ascii="Helvetica" w:eastAsia="Times New Roman" w:hAnsi="Helvetica" w:cs="Helvetica"/>
                <w:color w:val="585858"/>
                <w:sz w:val="20"/>
                <w:szCs w:val="20"/>
                <w:lang w:eastAsia="tr-TR"/>
              </w:rPr>
              <w:t>kriter</w:t>
            </w:r>
            <w:proofErr w:type="gramEnd"/>
            <w:r w:rsidRPr="005110E7">
              <w:rPr>
                <w:rFonts w:ascii="Helvetica" w:eastAsia="Times New Roman" w:hAnsi="Helvetica" w:cs="Helvetica"/>
                <w:color w:val="585858"/>
                <w:sz w:val="20"/>
                <w:szCs w:val="20"/>
                <w:lang w:eastAsia="tr-TR"/>
              </w:rPr>
              <w:t xml:space="preserve"> belirtilmemiştir.</w:t>
            </w:r>
          </w:p>
        </w:tc>
      </w:tr>
    </w:tbl>
    <w:p w:rsidR="005110E7" w:rsidRPr="005110E7" w:rsidRDefault="005110E7" w:rsidP="005110E7">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5110E7" w:rsidRPr="005110E7" w:rsidTr="005110E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5110E7" w:rsidRPr="005110E7" w:rsidRDefault="005110E7" w:rsidP="005110E7">
            <w:pPr>
              <w:spacing w:after="0" w:line="240" w:lineRule="atLeast"/>
              <w:rPr>
                <w:rFonts w:ascii="Helvetica" w:eastAsia="Times New Roman" w:hAnsi="Helvetica" w:cs="Helvetica"/>
                <w:color w:val="585858"/>
                <w:sz w:val="20"/>
                <w:szCs w:val="20"/>
                <w:lang w:eastAsia="tr-TR"/>
              </w:rPr>
            </w:pPr>
            <w:r w:rsidRPr="005110E7">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5110E7">
              <w:rPr>
                <w:rFonts w:ascii="Helvetica" w:eastAsia="Times New Roman" w:hAnsi="Helvetica" w:cs="Helvetica"/>
                <w:b/>
                <w:bCs/>
                <w:color w:val="585858"/>
                <w:sz w:val="20"/>
                <w:szCs w:val="20"/>
                <w:lang w:eastAsia="tr-TR"/>
              </w:rPr>
              <w:t>kriterler</w:t>
            </w:r>
            <w:proofErr w:type="gramEnd"/>
            <w:r w:rsidRPr="005110E7">
              <w:rPr>
                <w:rFonts w:ascii="Helvetica" w:eastAsia="Times New Roman" w:hAnsi="Helvetica" w:cs="Helvetica"/>
                <w:b/>
                <w:bCs/>
                <w:color w:val="585858"/>
                <w:sz w:val="20"/>
                <w:szCs w:val="20"/>
                <w:lang w:eastAsia="tr-TR"/>
              </w:rPr>
              <w:t>:</w:t>
            </w:r>
          </w:p>
        </w:tc>
      </w:tr>
      <w:tr w:rsidR="005110E7" w:rsidRPr="005110E7" w:rsidTr="005110E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5110E7" w:rsidRPr="005110E7" w:rsidRDefault="005110E7" w:rsidP="005110E7">
            <w:pPr>
              <w:spacing w:after="0" w:line="240" w:lineRule="atLeast"/>
              <w:rPr>
                <w:rFonts w:ascii="Helvetica" w:eastAsia="Times New Roman" w:hAnsi="Helvetica" w:cs="Helvetica"/>
                <w:color w:val="585858"/>
                <w:sz w:val="20"/>
                <w:szCs w:val="20"/>
                <w:lang w:eastAsia="tr-TR"/>
              </w:rPr>
            </w:pPr>
            <w:r w:rsidRPr="005110E7">
              <w:rPr>
                <w:rFonts w:ascii="Helvetica" w:eastAsia="Times New Roman" w:hAnsi="Helvetica" w:cs="Helvetica"/>
                <w:color w:val="585858"/>
                <w:sz w:val="20"/>
                <w:szCs w:val="20"/>
                <w:lang w:eastAsia="tr-TR"/>
              </w:rPr>
              <w:t xml:space="preserve">Mesleki ve teknik yeterliğe ilişkin bilgi, belge veya </w:t>
            </w:r>
            <w:proofErr w:type="gramStart"/>
            <w:r w:rsidRPr="005110E7">
              <w:rPr>
                <w:rFonts w:ascii="Helvetica" w:eastAsia="Times New Roman" w:hAnsi="Helvetica" w:cs="Helvetica"/>
                <w:color w:val="585858"/>
                <w:sz w:val="20"/>
                <w:szCs w:val="20"/>
                <w:lang w:eastAsia="tr-TR"/>
              </w:rPr>
              <w:t>kriter</w:t>
            </w:r>
            <w:proofErr w:type="gramEnd"/>
            <w:r w:rsidRPr="005110E7">
              <w:rPr>
                <w:rFonts w:ascii="Helvetica" w:eastAsia="Times New Roman" w:hAnsi="Helvetica" w:cs="Helvetica"/>
                <w:color w:val="585858"/>
                <w:sz w:val="20"/>
                <w:szCs w:val="20"/>
                <w:lang w:eastAsia="tr-TR"/>
              </w:rPr>
              <w:t xml:space="preserve"> belirtilmemiştir.</w:t>
            </w:r>
          </w:p>
        </w:tc>
      </w:tr>
    </w:tbl>
    <w:p w:rsidR="005110E7" w:rsidRPr="005110E7" w:rsidRDefault="005110E7" w:rsidP="005110E7">
      <w:pPr>
        <w:spacing w:after="0" w:line="240" w:lineRule="auto"/>
        <w:rPr>
          <w:rFonts w:ascii="Times New Roman" w:eastAsia="Times New Roman" w:hAnsi="Times New Roman" w:cs="Times New Roman"/>
          <w:sz w:val="24"/>
          <w:szCs w:val="24"/>
          <w:lang w:eastAsia="tr-TR"/>
        </w:rPr>
      </w:pP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b/>
          <w:bCs/>
          <w:color w:val="585858"/>
          <w:sz w:val="20"/>
          <w:szCs w:val="20"/>
          <w:shd w:val="clear" w:color="auto" w:fill="F8F8F8"/>
          <w:lang w:eastAsia="tr-TR"/>
        </w:rPr>
        <w:t>5-</w:t>
      </w:r>
      <w:r w:rsidRPr="005110E7">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b/>
          <w:bCs/>
          <w:color w:val="585858"/>
          <w:sz w:val="20"/>
          <w:szCs w:val="20"/>
          <w:shd w:val="clear" w:color="auto" w:fill="F8F8F8"/>
          <w:lang w:eastAsia="tr-TR"/>
        </w:rPr>
        <w:t>6-</w:t>
      </w:r>
      <w:r w:rsidRPr="005110E7">
        <w:rPr>
          <w:rFonts w:ascii="Helvetica" w:eastAsia="Times New Roman" w:hAnsi="Helvetica" w:cs="Helvetica"/>
          <w:color w:val="585858"/>
          <w:sz w:val="20"/>
          <w:szCs w:val="20"/>
          <w:shd w:val="clear" w:color="auto" w:fill="F8F8F8"/>
          <w:lang w:eastAsia="tr-TR"/>
        </w:rPr>
        <w:t> İhaleye sadece yerli istekliler katılabilecektir.</w:t>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b/>
          <w:bCs/>
          <w:color w:val="585858"/>
          <w:sz w:val="20"/>
          <w:szCs w:val="20"/>
          <w:shd w:val="clear" w:color="auto" w:fill="F8F8F8"/>
          <w:lang w:eastAsia="tr-TR"/>
        </w:rPr>
        <w:t>7-</w:t>
      </w:r>
      <w:r w:rsidRPr="005110E7">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b/>
          <w:bCs/>
          <w:color w:val="585858"/>
          <w:sz w:val="20"/>
          <w:szCs w:val="20"/>
          <w:shd w:val="clear" w:color="auto" w:fill="F8F8F8"/>
          <w:lang w:eastAsia="tr-TR"/>
        </w:rPr>
        <w:t>8-</w:t>
      </w:r>
      <w:r w:rsidRPr="005110E7">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b/>
          <w:bCs/>
          <w:color w:val="585858"/>
          <w:sz w:val="20"/>
          <w:szCs w:val="20"/>
          <w:shd w:val="clear" w:color="auto" w:fill="F8F8F8"/>
          <w:lang w:eastAsia="tr-TR"/>
        </w:rPr>
        <w:t>9-</w:t>
      </w:r>
      <w:r w:rsidRPr="005110E7">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b/>
          <w:bCs/>
          <w:color w:val="585858"/>
          <w:sz w:val="20"/>
          <w:szCs w:val="20"/>
          <w:shd w:val="clear" w:color="auto" w:fill="F8F8F8"/>
          <w:lang w:eastAsia="tr-TR"/>
        </w:rPr>
        <w:t>10-</w:t>
      </w:r>
      <w:r w:rsidRPr="005110E7">
        <w:rPr>
          <w:rFonts w:ascii="Helvetica" w:eastAsia="Times New Roman" w:hAnsi="Helvetica" w:cs="Helvetica"/>
          <w:color w:val="585858"/>
          <w:sz w:val="20"/>
          <w:szCs w:val="20"/>
          <w:shd w:val="clear" w:color="auto" w:fill="F8F8F8"/>
          <w:lang w:eastAsia="tr-TR"/>
        </w:rPr>
        <w:t> Bu ihalede, işin tamamı için teklif verilecektir.</w:t>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b/>
          <w:bCs/>
          <w:color w:val="585858"/>
          <w:sz w:val="20"/>
          <w:szCs w:val="20"/>
          <w:shd w:val="clear" w:color="auto" w:fill="F8F8F8"/>
          <w:lang w:eastAsia="tr-TR"/>
        </w:rPr>
        <w:t>11-</w:t>
      </w:r>
      <w:r w:rsidRPr="005110E7">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b/>
          <w:bCs/>
          <w:color w:val="585858"/>
          <w:sz w:val="20"/>
          <w:szCs w:val="20"/>
          <w:shd w:val="clear" w:color="auto" w:fill="F8F8F8"/>
          <w:lang w:eastAsia="tr-TR"/>
        </w:rPr>
        <w:t>12-</w:t>
      </w:r>
      <w:r w:rsidRPr="005110E7">
        <w:rPr>
          <w:rFonts w:ascii="Helvetica" w:eastAsia="Times New Roman" w:hAnsi="Helvetica" w:cs="Helvetica"/>
          <w:color w:val="585858"/>
          <w:sz w:val="20"/>
          <w:szCs w:val="20"/>
          <w:shd w:val="clear" w:color="auto" w:fill="F8F8F8"/>
          <w:lang w:eastAsia="tr-TR"/>
        </w:rPr>
        <w:t> Bu ihalede elektronik eksiltme yapılmayacaktır.</w:t>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b/>
          <w:bCs/>
          <w:color w:val="585858"/>
          <w:sz w:val="20"/>
          <w:szCs w:val="20"/>
          <w:shd w:val="clear" w:color="auto" w:fill="F8F8F8"/>
          <w:lang w:eastAsia="tr-TR"/>
        </w:rPr>
        <w:t>13-</w:t>
      </w:r>
      <w:r w:rsidRPr="005110E7">
        <w:rPr>
          <w:rFonts w:ascii="Helvetica" w:eastAsia="Times New Roman" w:hAnsi="Helvetica" w:cs="Helvetica"/>
          <w:color w:val="585858"/>
          <w:sz w:val="20"/>
          <w:szCs w:val="20"/>
          <w:shd w:val="clear" w:color="auto" w:fill="F8F8F8"/>
          <w:lang w:eastAsia="tr-TR"/>
        </w:rPr>
        <w:t> Verilen tekliflerin geçerlilik süresi, ihale tarihinden itibaren </w:t>
      </w:r>
      <w:r w:rsidRPr="005110E7">
        <w:rPr>
          <w:rFonts w:ascii="Helvetica" w:eastAsia="Times New Roman" w:hAnsi="Helvetica" w:cs="Helvetica"/>
          <w:b/>
          <w:bCs/>
          <w:color w:val="118ABE"/>
          <w:sz w:val="20"/>
          <w:szCs w:val="20"/>
          <w:shd w:val="clear" w:color="auto" w:fill="F8F8F8"/>
          <w:lang w:eastAsia="tr-TR"/>
        </w:rPr>
        <w:t>90 (Doksan)</w:t>
      </w:r>
      <w:r w:rsidRPr="005110E7">
        <w:rPr>
          <w:rFonts w:ascii="Helvetica" w:eastAsia="Times New Roman" w:hAnsi="Helvetica" w:cs="Helvetica"/>
          <w:color w:val="585858"/>
          <w:sz w:val="20"/>
          <w:szCs w:val="20"/>
          <w:shd w:val="clear" w:color="auto" w:fill="F8F8F8"/>
          <w:lang w:eastAsia="tr-TR"/>
        </w:rPr>
        <w:t> takvim günüdür.</w:t>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b/>
          <w:bCs/>
          <w:color w:val="585858"/>
          <w:sz w:val="20"/>
          <w:szCs w:val="20"/>
          <w:shd w:val="clear" w:color="auto" w:fill="F8F8F8"/>
          <w:lang w:eastAsia="tr-TR"/>
        </w:rPr>
        <w:t>14-</w:t>
      </w:r>
      <w:r w:rsidRPr="005110E7">
        <w:rPr>
          <w:rFonts w:ascii="Helvetica" w:eastAsia="Times New Roman" w:hAnsi="Helvetica" w:cs="Helvetica"/>
          <w:color w:val="585858"/>
          <w:sz w:val="20"/>
          <w:szCs w:val="20"/>
          <w:shd w:val="clear" w:color="auto" w:fill="F8F8F8"/>
          <w:lang w:eastAsia="tr-TR"/>
        </w:rPr>
        <w:t> Konsorsiyum olarak ihaleye teklif verilemez.</w:t>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color w:val="585858"/>
          <w:sz w:val="20"/>
          <w:szCs w:val="20"/>
          <w:lang w:eastAsia="tr-TR"/>
        </w:rPr>
        <w:br/>
      </w:r>
      <w:r w:rsidRPr="005110E7">
        <w:rPr>
          <w:rFonts w:ascii="Helvetica" w:eastAsia="Times New Roman" w:hAnsi="Helvetica" w:cs="Helvetica"/>
          <w:b/>
          <w:bCs/>
          <w:color w:val="585858"/>
          <w:sz w:val="20"/>
          <w:szCs w:val="20"/>
          <w:shd w:val="clear" w:color="auto" w:fill="F8F8F8"/>
          <w:lang w:eastAsia="tr-TR"/>
        </w:rPr>
        <w:t>15- Diğer hususlar:</w:t>
      </w:r>
    </w:p>
    <w:p w:rsidR="005110E7" w:rsidRPr="005110E7" w:rsidRDefault="005110E7" w:rsidP="005110E7">
      <w:pPr>
        <w:shd w:val="clear" w:color="auto" w:fill="F8F8F8"/>
        <w:spacing w:after="0" w:line="240" w:lineRule="auto"/>
        <w:jc w:val="both"/>
        <w:rPr>
          <w:rFonts w:ascii="Helvetica" w:eastAsia="Times New Roman" w:hAnsi="Helvetica" w:cs="Helvetica"/>
          <w:color w:val="585858"/>
          <w:sz w:val="20"/>
          <w:szCs w:val="20"/>
          <w:lang w:eastAsia="tr-TR"/>
        </w:rPr>
      </w:pPr>
      <w:r w:rsidRPr="005110E7">
        <w:rPr>
          <w:rFonts w:ascii="Helvetica" w:eastAsia="Times New Roman" w:hAnsi="Helvetica" w:cs="Helvetica"/>
          <w:color w:val="585858"/>
          <w:sz w:val="20"/>
          <w:szCs w:val="20"/>
          <w:lang w:eastAsia="tr-TR"/>
        </w:rPr>
        <w:br/>
        <w:t>Teklif fiyatı ihale komisyonu tarafından aşırı düşük olarak tespit edilen isteklilerden Kanunun 38 inci maddesine göre açıklama istenecektir.</w:t>
      </w:r>
    </w:p>
    <w:p w:rsidR="005110E7" w:rsidRPr="005110E7" w:rsidRDefault="005110E7" w:rsidP="005110E7">
      <w:pPr>
        <w:spacing w:after="0" w:line="240" w:lineRule="auto"/>
        <w:rPr>
          <w:rFonts w:ascii="Times New Roman" w:eastAsia="Times New Roman" w:hAnsi="Times New Roman" w:cs="Times New Roman"/>
          <w:sz w:val="24"/>
          <w:szCs w:val="24"/>
          <w:lang w:eastAsia="tr-TR"/>
        </w:rPr>
      </w:pPr>
    </w:p>
    <w:p w:rsidR="005110E7" w:rsidRPr="005110E7" w:rsidRDefault="005110E7" w:rsidP="005110E7">
      <w:pPr>
        <w:shd w:val="clear" w:color="auto" w:fill="F8F8F8"/>
        <w:spacing w:after="0" w:line="240" w:lineRule="auto"/>
        <w:jc w:val="both"/>
        <w:rPr>
          <w:rFonts w:ascii="Helvetica" w:eastAsia="Times New Roman" w:hAnsi="Helvetica" w:cs="Helvetica"/>
          <w:color w:val="585858"/>
          <w:sz w:val="20"/>
          <w:szCs w:val="20"/>
          <w:lang w:eastAsia="tr-TR"/>
        </w:rPr>
      </w:pPr>
      <w:r w:rsidRPr="005110E7">
        <w:rPr>
          <w:rFonts w:ascii="Helvetica" w:eastAsia="Times New Roman" w:hAnsi="Helvetica" w:cs="Helvetica"/>
          <w:b/>
          <w:bCs/>
          <w:color w:val="118ABE"/>
          <w:sz w:val="20"/>
          <w:szCs w:val="20"/>
          <w:lang w:eastAsia="tr-TR"/>
        </w:rPr>
        <w:t>Sözleşmenin imzalanması sırasında yüklenici tarafından verilecek kesin teminat mektubunun süresi teslim edilecek mallara ait garanti süreleri de dikkate alınarak 25.02.2028 tarihine kadar olacaktır.</w:t>
      </w:r>
    </w:p>
    <w:p w:rsidR="00E85B25" w:rsidRDefault="00E85B25"/>
    <w:sectPr w:rsidR="00E85B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0E7"/>
    <w:rsid w:val="005110E7"/>
    <w:rsid w:val="00E85B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82B4B7-6FD8-4430-826A-52F5FE217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5110E7"/>
  </w:style>
  <w:style w:type="character" w:customStyle="1" w:styleId="ilanbaslik">
    <w:name w:val="ilanbaslik"/>
    <w:basedOn w:val="VarsaylanParagrafYazTipi"/>
    <w:rsid w:val="00511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5907534">
      <w:bodyDiv w:val="1"/>
      <w:marLeft w:val="0"/>
      <w:marRight w:val="0"/>
      <w:marTop w:val="0"/>
      <w:marBottom w:val="0"/>
      <w:divBdr>
        <w:top w:val="none" w:sz="0" w:space="0" w:color="auto"/>
        <w:left w:val="none" w:sz="0" w:space="0" w:color="auto"/>
        <w:bottom w:val="none" w:sz="0" w:space="0" w:color="auto"/>
        <w:right w:val="none" w:sz="0" w:space="0" w:color="auto"/>
      </w:divBdr>
      <w:divsChild>
        <w:div w:id="21034072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692</Words>
  <Characters>3948</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KAVUŞAN</dc:creator>
  <cp:keywords/>
  <dc:description/>
  <cp:lastModifiedBy>İrem KAVUŞAN</cp:lastModifiedBy>
  <cp:revision>1</cp:revision>
  <dcterms:created xsi:type="dcterms:W3CDTF">2026-07-29T11:45:00Z</dcterms:created>
  <dcterms:modified xsi:type="dcterms:W3CDTF">2026-07-29T11:46:00Z</dcterms:modified>
</cp:coreProperties>
</file>