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B2B" w:rsidRPr="00D81B2B" w:rsidRDefault="00D81B2B" w:rsidP="00D81B2B">
      <w:pPr>
        <w:shd w:val="clear" w:color="auto" w:fill="F5F5F5"/>
        <w:spacing w:after="0" w:line="240" w:lineRule="auto"/>
        <w:jc w:val="center"/>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br/>
        <w:t>2026 YILI İÇİN KENT SAHNELERİ, YEREL SANATÇILARLA, ULUSAL SANATÇILARLA İZMİR KONSERLERİ VE PERFORMANSLARI HİZMETİ</w:t>
      </w:r>
    </w:p>
    <w:p w:rsidR="00D81B2B" w:rsidRPr="00D81B2B" w:rsidRDefault="00D81B2B" w:rsidP="00D81B2B">
      <w:pPr>
        <w:spacing w:after="0" w:line="240" w:lineRule="auto"/>
        <w:rPr>
          <w:rFonts w:ascii="Times New Roman" w:eastAsia="Times New Roman" w:hAnsi="Times New Roman" w:cs="Times New Roman"/>
          <w:sz w:val="24"/>
          <w:szCs w:val="24"/>
          <w:lang w:eastAsia="tr-TR"/>
        </w:rPr>
      </w:pP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0062A8"/>
          <w:sz w:val="20"/>
          <w:szCs w:val="20"/>
          <w:shd w:val="clear" w:color="auto" w:fill="F5F5F5"/>
          <w:lang w:eastAsia="tr-TR"/>
        </w:rPr>
        <w:t>2026 YILI İÇİN KENT SAHNELERİ, YEREL SANATÇILARLA, ULUSAL SANATÇILARLA İZMİR KONSERLERİ VE PERFORMANSLARI HİZMETİ</w:t>
      </w:r>
      <w:r w:rsidRPr="00D81B2B">
        <w:rPr>
          <w:rFonts w:ascii="Helvetica" w:eastAsia="Times New Roman" w:hAnsi="Helvetica" w:cs="Times New Roman"/>
          <w:color w:val="666666"/>
          <w:sz w:val="20"/>
          <w:szCs w:val="20"/>
          <w:shd w:val="clear" w:color="auto" w:fill="F5F5F5"/>
          <w:lang w:eastAsia="tr-TR"/>
        </w:rPr>
        <w:t> hizmet alımı 4734 sayılı Kamu İhale Kanununun 19 uncu maddesine göre açık ihale usulü ile ihale edilecektir.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2025/2116320</w:t>
            </w:r>
          </w:p>
        </w:tc>
      </w:tr>
    </w:tbl>
    <w:p w:rsidR="00D81B2B" w:rsidRPr="00D81B2B" w:rsidRDefault="00D81B2B" w:rsidP="00D81B2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81B2B" w:rsidRPr="00D81B2B" w:rsidTr="00D81B2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B04935"/>
                <w:sz w:val="20"/>
                <w:szCs w:val="20"/>
                <w:lang w:eastAsia="tr-TR"/>
              </w:rPr>
              <w:t>1- İdarenin</w:t>
            </w:r>
          </w:p>
        </w:tc>
      </w:tr>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1.1.</w:t>
            </w:r>
            <w:r w:rsidRPr="00D81B2B">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0062A8"/>
                <w:sz w:val="20"/>
                <w:szCs w:val="20"/>
                <w:lang w:eastAsia="tr-TR"/>
              </w:rPr>
              <w:t>İZMİR BÜYÜKŞEHİR BELEDİYESİ KÜLTÜR, SANAT VE SOSYAL İŞLER DAİRESİ BAŞKANLIĞI ETKİNLİK VE ORGANİZASYON ŞUBE MÜDÜRLÜĞÜ</w:t>
            </w:r>
          </w:p>
        </w:tc>
      </w:tr>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1.2.</w:t>
            </w:r>
            <w:r w:rsidRPr="00D81B2B">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0062A8"/>
                <w:sz w:val="20"/>
                <w:szCs w:val="20"/>
                <w:lang w:eastAsia="tr-TR"/>
              </w:rPr>
              <w:t xml:space="preserve">Halkapınar </w:t>
            </w:r>
            <w:proofErr w:type="spellStart"/>
            <w:r w:rsidRPr="00D81B2B">
              <w:rPr>
                <w:rFonts w:ascii="Helvetica" w:eastAsia="Times New Roman" w:hAnsi="Helvetica" w:cs="Times New Roman"/>
                <w:b/>
                <w:bCs/>
                <w:color w:val="0062A8"/>
                <w:sz w:val="20"/>
                <w:szCs w:val="20"/>
                <w:lang w:eastAsia="tr-TR"/>
              </w:rPr>
              <w:t>mah.</w:t>
            </w:r>
            <w:proofErr w:type="spellEnd"/>
            <w:r w:rsidRPr="00D81B2B">
              <w:rPr>
                <w:rFonts w:ascii="Helvetica" w:eastAsia="Times New Roman" w:hAnsi="Helvetica" w:cs="Times New Roman"/>
                <w:b/>
                <w:bCs/>
                <w:color w:val="0062A8"/>
                <w:sz w:val="20"/>
                <w:szCs w:val="20"/>
                <w:lang w:eastAsia="tr-TR"/>
              </w:rPr>
              <w:t xml:space="preserve"> Şehitler </w:t>
            </w:r>
            <w:proofErr w:type="spellStart"/>
            <w:r w:rsidRPr="00D81B2B">
              <w:rPr>
                <w:rFonts w:ascii="Helvetica" w:eastAsia="Times New Roman" w:hAnsi="Helvetica" w:cs="Times New Roman"/>
                <w:b/>
                <w:bCs/>
                <w:color w:val="0062A8"/>
                <w:sz w:val="20"/>
                <w:szCs w:val="20"/>
                <w:lang w:eastAsia="tr-TR"/>
              </w:rPr>
              <w:t>cad.</w:t>
            </w:r>
            <w:proofErr w:type="spellEnd"/>
            <w:r w:rsidRPr="00D81B2B">
              <w:rPr>
                <w:rFonts w:ascii="Helvetica" w:eastAsia="Times New Roman" w:hAnsi="Helvetica" w:cs="Times New Roman"/>
                <w:b/>
                <w:bCs/>
                <w:color w:val="0062A8"/>
                <w:sz w:val="20"/>
                <w:szCs w:val="20"/>
                <w:lang w:eastAsia="tr-TR"/>
              </w:rPr>
              <w:t xml:space="preserve"> No:138 B Blok KONAK/İZMİR</w:t>
            </w:r>
          </w:p>
        </w:tc>
      </w:tr>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1.3.</w:t>
            </w:r>
            <w:r w:rsidRPr="00D81B2B">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0062A8"/>
                <w:sz w:val="20"/>
                <w:szCs w:val="20"/>
                <w:lang w:eastAsia="tr-TR"/>
              </w:rPr>
              <w:t>02322931620</w:t>
            </w:r>
          </w:p>
        </w:tc>
      </w:tr>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1.4.</w:t>
            </w:r>
            <w:r w:rsidRPr="00D81B2B">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https://ekap.kik.gov.tr/EKAP/</w:t>
            </w:r>
          </w:p>
        </w:tc>
      </w:tr>
    </w:tbl>
    <w:p w:rsidR="00D81B2B" w:rsidRPr="00D81B2B" w:rsidRDefault="00D81B2B" w:rsidP="00D81B2B">
      <w:pPr>
        <w:spacing w:after="0" w:line="240" w:lineRule="auto"/>
        <w:rPr>
          <w:rFonts w:ascii="Times New Roman" w:eastAsia="Times New Roman" w:hAnsi="Times New Roman" w:cs="Times New Roman"/>
          <w:sz w:val="24"/>
          <w:szCs w:val="24"/>
          <w:lang w:eastAsia="tr-TR"/>
        </w:rPr>
      </w:pP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2.1.</w:t>
            </w:r>
            <w:r w:rsidRPr="00D81B2B">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0062A8"/>
                <w:sz w:val="20"/>
                <w:szCs w:val="20"/>
                <w:lang w:eastAsia="tr-TR"/>
              </w:rPr>
              <w:t>06.01.2026 - 10:00</w:t>
            </w:r>
          </w:p>
        </w:tc>
      </w:tr>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2.2.</w:t>
            </w:r>
            <w:r w:rsidRPr="00D81B2B">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0062A8"/>
                <w:sz w:val="20"/>
                <w:szCs w:val="20"/>
                <w:lang w:eastAsia="tr-TR"/>
              </w:rPr>
              <w:t xml:space="preserve">Mimar Sinan Mahallesi 9 Eylül Meydanı No: 9/1 </w:t>
            </w:r>
            <w:proofErr w:type="spellStart"/>
            <w:r w:rsidRPr="00D81B2B">
              <w:rPr>
                <w:rFonts w:ascii="Helvetica" w:eastAsia="Times New Roman" w:hAnsi="Helvetica" w:cs="Times New Roman"/>
                <w:b/>
                <w:bCs/>
                <w:color w:val="0062A8"/>
                <w:sz w:val="20"/>
                <w:szCs w:val="20"/>
                <w:lang w:eastAsia="tr-TR"/>
              </w:rPr>
              <w:t>Kültürpark</w:t>
            </w:r>
            <w:proofErr w:type="spellEnd"/>
            <w:r w:rsidRPr="00D81B2B">
              <w:rPr>
                <w:rFonts w:ascii="Helvetica" w:eastAsia="Times New Roman" w:hAnsi="Helvetica" w:cs="Times New Roman"/>
                <w:b/>
                <w:bCs/>
                <w:color w:val="0062A8"/>
                <w:sz w:val="20"/>
                <w:szCs w:val="20"/>
                <w:lang w:eastAsia="tr-TR"/>
              </w:rPr>
              <w:t xml:space="preserve"> Fuar Alanı Hol 1/B Konak / İZMİR</w:t>
            </w:r>
          </w:p>
        </w:tc>
      </w:tr>
    </w:tbl>
    <w:p w:rsidR="00D81B2B" w:rsidRPr="00D81B2B" w:rsidRDefault="00D81B2B" w:rsidP="00D81B2B">
      <w:pPr>
        <w:spacing w:after="0" w:line="240" w:lineRule="auto"/>
        <w:rPr>
          <w:rFonts w:ascii="Times New Roman" w:eastAsia="Times New Roman" w:hAnsi="Times New Roman" w:cs="Times New Roman"/>
          <w:sz w:val="24"/>
          <w:szCs w:val="24"/>
          <w:lang w:eastAsia="tr-TR"/>
        </w:rPr>
      </w:pP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3.1</w:t>
            </w:r>
            <w:r w:rsidRPr="00D81B2B">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0062A8"/>
                <w:sz w:val="20"/>
                <w:szCs w:val="20"/>
                <w:lang w:eastAsia="tr-TR"/>
              </w:rPr>
              <w:t>2026 YILI İÇİN KENT SAHNELERİ, YEREL SANATÇILARLA, ULUSAL SANATÇILARLA İZMİR KONSERLERİ VE PERFORMANSLARI HİZMETİ</w:t>
            </w:r>
          </w:p>
        </w:tc>
      </w:tr>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3.2.</w:t>
            </w:r>
            <w:r w:rsidRPr="00D81B2B">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0062A8"/>
                <w:sz w:val="20"/>
                <w:szCs w:val="20"/>
                <w:lang w:eastAsia="tr-TR"/>
              </w:rPr>
              <w:t>(3 KISIM 60 HİZMET KALEMİ)</w:t>
            </w:r>
            <w:r w:rsidRPr="00D81B2B">
              <w:rPr>
                <w:rFonts w:ascii="Helvetica" w:eastAsia="Times New Roman" w:hAnsi="Helvetica" w:cs="Times New Roman"/>
                <w:b/>
                <w:bCs/>
                <w:color w:val="0062A8"/>
                <w:sz w:val="20"/>
                <w:szCs w:val="20"/>
                <w:lang w:eastAsia="tr-TR"/>
              </w:rPr>
              <w:br/>
              <w:t xml:space="preserve">Ayrıntılı bilgiye </w:t>
            </w:r>
            <w:proofErr w:type="spellStart"/>
            <w:r w:rsidRPr="00D81B2B">
              <w:rPr>
                <w:rFonts w:ascii="Helvetica" w:eastAsia="Times New Roman" w:hAnsi="Helvetica" w:cs="Times New Roman"/>
                <w:b/>
                <w:bCs/>
                <w:color w:val="0062A8"/>
                <w:sz w:val="20"/>
                <w:szCs w:val="20"/>
                <w:lang w:eastAsia="tr-TR"/>
              </w:rPr>
              <w:t>EKAP’ta</w:t>
            </w:r>
            <w:proofErr w:type="spellEnd"/>
            <w:r w:rsidRPr="00D81B2B">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3.3.</w:t>
            </w:r>
            <w:r w:rsidRPr="00D81B2B">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0062A8"/>
                <w:sz w:val="20"/>
                <w:szCs w:val="20"/>
                <w:lang w:eastAsia="tr-TR"/>
              </w:rPr>
              <w:t xml:space="preserve">İzmir ili sınırları ve mücavir alan sınırları </w:t>
            </w:r>
            <w:proofErr w:type="gramStart"/>
            <w:r w:rsidRPr="00D81B2B">
              <w:rPr>
                <w:rFonts w:ascii="Helvetica" w:eastAsia="Times New Roman" w:hAnsi="Helvetica" w:cs="Times New Roman"/>
                <w:b/>
                <w:bCs/>
                <w:color w:val="0062A8"/>
                <w:sz w:val="20"/>
                <w:szCs w:val="20"/>
                <w:lang w:eastAsia="tr-TR"/>
              </w:rPr>
              <w:t>dahilinde</w:t>
            </w:r>
            <w:proofErr w:type="gramEnd"/>
            <w:r w:rsidRPr="00D81B2B">
              <w:rPr>
                <w:rFonts w:ascii="Helvetica" w:eastAsia="Times New Roman" w:hAnsi="Helvetica" w:cs="Times New Roman"/>
                <w:b/>
                <w:bCs/>
                <w:color w:val="0062A8"/>
                <w:sz w:val="20"/>
                <w:szCs w:val="20"/>
                <w:lang w:eastAsia="tr-TR"/>
              </w:rPr>
              <w:t xml:space="preserve"> İdarece belirlenecek yerler</w:t>
            </w:r>
          </w:p>
        </w:tc>
      </w:tr>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3.4.</w:t>
            </w:r>
            <w:r w:rsidRPr="00D81B2B">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İşe başlama tarihi </w:t>
            </w:r>
            <w:r w:rsidRPr="00D81B2B">
              <w:rPr>
                <w:rFonts w:ascii="Helvetica" w:eastAsia="Times New Roman" w:hAnsi="Helvetica" w:cs="Times New Roman"/>
                <w:b/>
                <w:bCs/>
                <w:color w:val="0062A8"/>
                <w:sz w:val="20"/>
                <w:szCs w:val="20"/>
                <w:lang w:eastAsia="tr-TR"/>
              </w:rPr>
              <w:t>19.01.2026</w:t>
            </w:r>
            <w:r w:rsidRPr="00D81B2B">
              <w:rPr>
                <w:rFonts w:ascii="Helvetica" w:eastAsia="Times New Roman" w:hAnsi="Helvetica" w:cs="Times New Roman"/>
                <w:color w:val="666666"/>
                <w:sz w:val="20"/>
                <w:szCs w:val="20"/>
                <w:lang w:eastAsia="tr-TR"/>
              </w:rPr>
              <w:t>, işin bitiş tarihi </w:t>
            </w:r>
            <w:r w:rsidRPr="00D81B2B">
              <w:rPr>
                <w:rFonts w:ascii="Helvetica" w:eastAsia="Times New Roman" w:hAnsi="Helvetica" w:cs="Times New Roman"/>
                <w:b/>
                <w:bCs/>
                <w:color w:val="0062A8"/>
                <w:sz w:val="20"/>
                <w:szCs w:val="20"/>
                <w:lang w:eastAsia="tr-TR"/>
              </w:rPr>
              <w:t>31.12.2026</w:t>
            </w:r>
          </w:p>
        </w:tc>
      </w:tr>
      <w:tr w:rsidR="00D81B2B" w:rsidRPr="00D81B2B" w:rsidTr="00D81B2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3.5.</w:t>
            </w:r>
            <w:r w:rsidRPr="00D81B2B">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0062A8"/>
                <w:sz w:val="20"/>
                <w:szCs w:val="20"/>
                <w:lang w:eastAsia="tr-TR"/>
              </w:rPr>
              <w:t>19.01.2026</w:t>
            </w:r>
          </w:p>
        </w:tc>
      </w:tr>
    </w:tbl>
    <w:p w:rsidR="00D81B2B" w:rsidRPr="00D81B2B" w:rsidRDefault="00D81B2B" w:rsidP="00D81B2B">
      <w:pPr>
        <w:spacing w:after="0" w:line="240" w:lineRule="auto"/>
        <w:rPr>
          <w:rFonts w:ascii="Times New Roman" w:eastAsia="Times New Roman" w:hAnsi="Times New Roman" w:cs="Times New Roman"/>
          <w:sz w:val="24"/>
          <w:szCs w:val="24"/>
          <w:lang w:eastAsia="tr-TR"/>
        </w:rPr>
      </w:pP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D81B2B">
        <w:rPr>
          <w:rFonts w:ascii="Helvetica" w:eastAsia="Times New Roman" w:hAnsi="Helvetica" w:cs="Times New Roman"/>
          <w:b/>
          <w:bCs/>
          <w:color w:val="666666"/>
          <w:sz w:val="20"/>
          <w:szCs w:val="20"/>
          <w:shd w:val="clear" w:color="auto" w:fill="F5F5F5"/>
          <w:lang w:eastAsia="tr-TR"/>
        </w:rPr>
        <w:t>kriterleri</w:t>
      </w:r>
      <w:proofErr w:type="gramEnd"/>
      <w:r w:rsidRPr="00D81B2B">
        <w:rPr>
          <w:rFonts w:ascii="Helvetica" w:eastAsia="Times New Roman" w:hAnsi="Helvetica" w:cs="Times New Roman"/>
          <w:b/>
          <w:bCs/>
          <w:color w:val="666666"/>
          <w:sz w:val="20"/>
          <w:szCs w:val="20"/>
          <w:shd w:val="clear" w:color="auto" w:fill="F5F5F5"/>
          <w:lang w:eastAsia="tr-TR"/>
        </w:rPr>
        <w:t>:</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4.1.</w:t>
      </w:r>
      <w:r w:rsidRPr="00D81B2B">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4.1.1.</w:t>
      </w:r>
      <w:r w:rsidRPr="00D81B2B">
        <w:rPr>
          <w:rFonts w:ascii="Helvetica" w:eastAsia="Times New Roman" w:hAnsi="Helvetica" w:cs="Times New Roman"/>
          <w:color w:val="666666"/>
          <w:sz w:val="20"/>
          <w:szCs w:val="20"/>
          <w:shd w:val="clear" w:color="auto" w:fill="F5F5F5"/>
          <w:lang w:eastAsia="tr-TR"/>
        </w:rPr>
        <w:t> Teklif mektubu.</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4.1.2.1.</w:t>
      </w:r>
      <w:r w:rsidRPr="00D81B2B">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4.1.2.2.</w:t>
      </w:r>
      <w:r w:rsidRPr="00D81B2B">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4.1.3.</w:t>
      </w:r>
      <w:r w:rsidRPr="00D81B2B">
        <w:rPr>
          <w:rFonts w:ascii="Helvetica" w:eastAsia="Times New Roman" w:hAnsi="Helvetica" w:cs="Times New Roman"/>
          <w:color w:val="666666"/>
          <w:sz w:val="20"/>
          <w:szCs w:val="20"/>
          <w:shd w:val="clear" w:color="auto" w:fill="F5F5F5"/>
          <w:lang w:eastAsia="tr-TR"/>
        </w:rPr>
        <w:t> Geçici teminat.</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4.1.4</w:t>
      </w:r>
      <w:r w:rsidRPr="00D81B2B">
        <w:rPr>
          <w:rFonts w:ascii="Helvetica" w:eastAsia="Times New Roman" w:hAnsi="Helvetica"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D81B2B">
              <w:rPr>
                <w:rFonts w:ascii="Helvetica" w:eastAsia="Times New Roman" w:hAnsi="Helvetica" w:cs="Times New Roman"/>
                <w:b/>
                <w:bCs/>
                <w:color w:val="666666"/>
                <w:sz w:val="20"/>
                <w:szCs w:val="20"/>
                <w:lang w:eastAsia="tr-TR"/>
              </w:rPr>
              <w:t>kriterler</w:t>
            </w:r>
            <w:proofErr w:type="gramEnd"/>
            <w:r w:rsidRPr="00D81B2B">
              <w:rPr>
                <w:rFonts w:ascii="Helvetica" w:eastAsia="Times New Roman" w:hAnsi="Helvetica" w:cs="Times New Roman"/>
                <w:b/>
                <w:bCs/>
                <w:color w:val="666666"/>
                <w:sz w:val="20"/>
                <w:szCs w:val="20"/>
                <w:lang w:eastAsia="tr-TR"/>
              </w:rPr>
              <w:t>:</w:t>
            </w:r>
          </w:p>
        </w:tc>
      </w:tr>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 xml:space="preserve">4.2.1. İsteklinin ihalenin yapıldığı yıldan önceki yıla ait </w:t>
            </w:r>
            <w:proofErr w:type="gramStart"/>
            <w:r w:rsidRPr="00D81B2B">
              <w:rPr>
                <w:rFonts w:ascii="Helvetica" w:eastAsia="Times New Roman" w:hAnsi="Helvetica" w:cs="Times New Roman"/>
                <w:b/>
                <w:bCs/>
                <w:color w:val="666666"/>
                <w:sz w:val="20"/>
                <w:szCs w:val="20"/>
                <w:lang w:eastAsia="tr-TR"/>
              </w:rPr>
              <w:t>yıl sonu</w:t>
            </w:r>
            <w:proofErr w:type="gramEnd"/>
            <w:r w:rsidRPr="00D81B2B">
              <w:rPr>
                <w:rFonts w:ascii="Helvetica" w:eastAsia="Times New Roman" w:hAnsi="Helvetica" w:cs="Times New Roman"/>
                <w:b/>
                <w:bCs/>
                <w:color w:val="666666"/>
                <w:sz w:val="20"/>
                <w:szCs w:val="20"/>
                <w:lang w:eastAsia="tr-TR"/>
              </w:rPr>
              <w:t xml:space="preserve"> bilanço bilgileri:</w:t>
            </w:r>
          </w:p>
        </w:tc>
      </w:tr>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Sunulan bilanço veya eşdeğer belgelerde;</w:t>
            </w:r>
            <w:r w:rsidRPr="00D81B2B">
              <w:rPr>
                <w:rFonts w:ascii="Helvetica" w:eastAsia="Times New Roman" w:hAnsi="Helvetica" w:cs="Times New Roman"/>
                <w:color w:val="666666"/>
                <w:sz w:val="20"/>
                <w:szCs w:val="20"/>
                <w:lang w:eastAsia="tr-TR"/>
              </w:rPr>
              <w:br/>
              <w:t>a) Cari oranın (dönen varlıklar/kısa vadeli borçlar) en az 0,75 olduğunu, b) Öz kaynak oranının (öz kaynaklar/toplam aktif) en az 0,15 olduğunu,</w:t>
            </w:r>
            <w:r w:rsidRPr="00D81B2B">
              <w:rPr>
                <w:rFonts w:ascii="Helvetica" w:eastAsia="Times New Roman" w:hAnsi="Helvetica" w:cs="Times New Roman"/>
                <w:color w:val="666666"/>
                <w:sz w:val="20"/>
                <w:szCs w:val="20"/>
                <w:lang w:eastAsia="tr-TR"/>
              </w:rPr>
              <w:br/>
              <w:t xml:space="preserve">c) Kısa vadeli banka borçlarının öz kaynaklara oranının 0,50’den küçük olduğunu ve belirtilen üç kriterin </w:t>
            </w:r>
            <w:r w:rsidRPr="00D81B2B">
              <w:rPr>
                <w:rFonts w:ascii="Helvetica" w:eastAsia="Times New Roman" w:hAnsi="Helvetica" w:cs="Times New Roman"/>
                <w:color w:val="666666"/>
                <w:sz w:val="20"/>
                <w:szCs w:val="20"/>
                <w:lang w:eastAsia="tr-TR"/>
              </w:rPr>
              <w:lastRenderedPageBreak/>
              <w:t xml:space="preserve">birlikte sağlandığını göstermek üzere </w:t>
            </w:r>
            <w:proofErr w:type="gramStart"/>
            <w:r w:rsidRPr="00D81B2B">
              <w:rPr>
                <w:rFonts w:ascii="Helvetica" w:eastAsia="Times New Roman" w:hAnsi="Helvetica" w:cs="Times New Roman"/>
                <w:color w:val="666666"/>
                <w:sz w:val="20"/>
                <w:szCs w:val="20"/>
                <w:lang w:eastAsia="tr-TR"/>
              </w:rPr>
              <w:t>yıl sonu</w:t>
            </w:r>
            <w:proofErr w:type="gramEnd"/>
            <w:r w:rsidRPr="00D81B2B">
              <w:rPr>
                <w:rFonts w:ascii="Helvetica" w:eastAsia="Times New Roman" w:hAnsi="Helvetica" w:cs="Times New Roman"/>
                <w:color w:val="666666"/>
                <w:sz w:val="20"/>
                <w:szCs w:val="20"/>
                <w:lang w:eastAsia="tr-TR"/>
              </w:rPr>
              <w:t xml:space="preserve"> bilanço belgelerine ilişkin bilgileri belirtebilirler.</w:t>
            </w:r>
            <w:r w:rsidRPr="00D81B2B">
              <w:rPr>
                <w:rFonts w:ascii="Helvetica" w:eastAsia="Times New Roman" w:hAnsi="Helvetica" w:cs="Times New Roman"/>
                <w:color w:val="666666"/>
                <w:sz w:val="20"/>
                <w:szCs w:val="20"/>
                <w:lang w:eastAsia="tr-TR"/>
              </w:rPr>
              <w:br/>
              <w:t xml:space="preserve">Yukarıda belirtilen </w:t>
            </w:r>
            <w:proofErr w:type="gramStart"/>
            <w:r w:rsidRPr="00D81B2B">
              <w:rPr>
                <w:rFonts w:ascii="Helvetica" w:eastAsia="Times New Roman" w:hAnsi="Helvetica" w:cs="Times New Roman"/>
                <w:color w:val="666666"/>
                <w:sz w:val="20"/>
                <w:szCs w:val="20"/>
                <w:lang w:eastAsia="tr-TR"/>
              </w:rPr>
              <w:t>kriterleri</w:t>
            </w:r>
            <w:proofErr w:type="gramEnd"/>
            <w:r w:rsidRPr="00D81B2B">
              <w:rPr>
                <w:rFonts w:ascii="Helvetica" w:eastAsia="Times New Roman" w:hAnsi="Helvetica" w:cs="Times New Roman"/>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D81B2B">
              <w:rPr>
                <w:rFonts w:ascii="Helvetica" w:eastAsia="Times New Roman" w:hAnsi="Helvetica" w:cs="Times New Roman"/>
                <w:color w:val="666666"/>
                <w:sz w:val="20"/>
                <w:szCs w:val="20"/>
                <w:lang w:eastAsia="tr-TR"/>
              </w:rPr>
              <w:t>kriterlerinin</w:t>
            </w:r>
            <w:proofErr w:type="gramEnd"/>
            <w:r w:rsidRPr="00D81B2B">
              <w:rPr>
                <w:rFonts w:ascii="Helvetica" w:eastAsia="Times New Roman" w:hAnsi="Helvetica" w:cs="Times New Roman"/>
                <w:color w:val="666666"/>
                <w:sz w:val="20"/>
                <w:szCs w:val="20"/>
                <w:lang w:eastAsia="tr-TR"/>
              </w:rPr>
              <w:t xml:space="preserve"> sağlanıp sağlanmadığına bakılır.</w:t>
            </w:r>
            <w:r w:rsidRPr="00D81B2B">
              <w:rPr>
                <w:rFonts w:ascii="Helvetica" w:eastAsia="Times New Roman" w:hAnsi="Helvetica" w:cs="Times New Roman"/>
                <w:color w:val="666666"/>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D81B2B">
              <w:rPr>
                <w:rFonts w:ascii="Helvetica" w:eastAsia="Times New Roman" w:hAnsi="Helvetica" w:cs="Times New Roman"/>
                <w:color w:val="666666"/>
                <w:sz w:val="20"/>
                <w:szCs w:val="20"/>
                <w:lang w:eastAsia="tr-TR"/>
              </w:rPr>
              <w:t>kriterini</w:t>
            </w:r>
            <w:proofErr w:type="gramEnd"/>
            <w:r w:rsidRPr="00D81B2B">
              <w:rPr>
                <w:rFonts w:ascii="Helvetica" w:eastAsia="Times New Roman" w:hAnsi="Helvetica" w:cs="Times New Roman"/>
                <w:color w:val="666666"/>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D81B2B">
              <w:rPr>
                <w:rFonts w:ascii="Helvetica" w:eastAsia="Times New Roman" w:hAnsi="Helvetica" w:cs="Times New Roman"/>
                <w:color w:val="666666"/>
                <w:sz w:val="20"/>
                <w:szCs w:val="20"/>
                <w:lang w:eastAsia="tr-TR"/>
              </w:rPr>
              <w:t>kriterlerinin</w:t>
            </w:r>
            <w:proofErr w:type="gramEnd"/>
            <w:r w:rsidRPr="00D81B2B">
              <w:rPr>
                <w:rFonts w:ascii="Helvetica" w:eastAsia="Times New Roman" w:hAnsi="Helvetica" w:cs="Times New Roman"/>
                <w:color w:val="666666"/>
                <w:sz w:val="20"/>
                <w:szCs w:val="20"/>
                <w:lang w:eastAsia="tr-TR"/>
              </w:rPr>
              <w:t xml:space="preserve"> sağlanıp sağlanmadığına bakılır.</w:t>
            </w:r>
          </w:p>
        </w:tc>
      </w:tr>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lastRenderedPageBreak/>
              <w:t>4.2.2. İş hacmini gösteren belgeler:</w:t>
            </w:r>
          </w:p>
        </w:tc>
      </w:tr>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a) İhalenin yapıldığı yıldan önceki yıla ait toplam ciroyu gösteren gelir tablosu,</w:t>
            </w:r>
            <w:r w:rsidRPr="00D81B2B">
              <w:rPr>
                <w:rFonts w:ascii="Helvetica" w:eastAsia="Times New Roman" w:hAnsi="Helvetica" w:cs="Times New Roman"/>
                <w:color w:val="666666"/>
                <w:sz w:val="20"/>
                <w:szCs w:val="20"/>
                <w:lang w:eastAsia="tr-TR"/>
              </w:rPr>
              <w:br/>
              <w:t>b) Hizmet işleri ile ilgili ciro tutarını gösteren belgeler,</w:t>
            </w:r>
            <w:r w:rsidRPr="00D81B2B">
              <w:rPr>
                <w:rFonts w:ascii="Helvetica" w:eastAsia="Times New Roman" w:hAnsi="Helvetica" w:cs="Times New Roman"/>
                <w:color w:val="666666"/>
                <w:sz w:val="20"/>
                <w:szCs w:val="20"/>
                <w:lang w:eastAsia="tr-TR"/>
              </w:rPr>
              <w:br/>
              <w:t>Bu belgelerden birinin sunulması yeterlidir.</w:t>
            </w:r>
            <w:r w:rsidRPr="00D81B2B">
              <w:rPr>
                <w:rFonts w:ascii="Helvetica" w:eastAsia="Times New Roman" w:hAnsi="Helvetica" w:cs="Times New Roman"/>
                <w:color w:val="666666"/>
                <w:sz w:val="20"/>
                <w:szCs w:val="20"/>
                <w:lang w:eastAsia="tr-TR"/>
              </w:rPr>
              <w:br/>
              <w:t>Toplam cironun teklif edilen bedelin %</w:t>
            </w:r>
            <w:proofErr w:type="gramStart"/>
            <w:r w:rsidRPr="00D81B2B">
              <w:rPr>
                <w:rFonts w:ascii="Helvetica" w:eastAsia="Times New Roman" w:hAnsi="Helvetica" w:cs="Times New Roman"/>
                <w:color w:val="666666"/>
                <w:sz w:val="20"/>
                <w:szCs w:val="20"/>
                <w:lang w:eastAsia="tr-TR"/>
              </w:rPr>
              <w:t>25'inden , hizmet</w:t>
            </w:r>
            <w:proofErr w:type="gramEnd"/>
            <w:r w:rsidRPr="00D81B2B">
              <w:rPr>
                <w:rFonts w:ascii="Helvetica" w:eastAsia="Times New Roman" w:hAnsi="Helvetica" w:cs="Times New Roman"/>
                <w:color w:val="666666"/>
                <w:sz w:val="20"/>
                <w:szCs w:val="20"/>
                <w:lang w:eastAsia="tr-TR"/>
              </w:rPr>
              <w:t xml:space="preserve"> işleri ile ilgili cironun ise teklif edilen bedelin %15'inden az olmaması gerekir. Bu </w:t>
            </w:r>
            <w:proofErr w:type="gramStart"/>
            <w:r w:rsidRPr="00D81B2B">
              <w:rPr>
                <w:rFonts w:ascii="Helvetica" w:eastAsia="Times New Roman" w:hAnsi="Helvetica" w:cs="Times New Roman"/>
                <w:color w:val="666666"/>
                <w:sz w:val="20"/>
                <w:szCs w:val="20"/>
                <w:lang w:eastAsia="tr-TR"/>
              </w:rPr>
              <w:t>kriterlerden</w:t>
            </w:r>
            <w:proofErr w:type="gramEnd"/>
            <w:r w:rsidRPr="00D81B2B">
              <w:rPr>
                <w:rFonts w:ascii="Helvetica" w:eastAsia="Times New Roman" w:hAnsi="Helvetica" w:cs="Times New Roman"/>
                <w:color w:val="666666"/>
                <w:sz w:val="20"/>
                <w:szCs w:val="20"/>
                <w:lang w:eastAsia="tr-TR"/>
              </w:rPr>
              <w:t xml:space="preserve"> herhangi birini sağlayan ve sağladığı kritere ilişkin belgeyi sunan istekli yeterli kabul edilir.</w:t>
            </w:r>
            <w:r w:rsidRPr="00D81B2B">
              <w:rPr>
                <w:rFonts w:ascii="Helvetica" w:eastAsia="Times New Roman" w:hAnsi="Helvetica" w:cs="Times New Roman"/>
                <w:color w:val="666666"/>
                <w:sz w:val="20"/>
                <w:szCs w:val="20"/>
                <w:lang w:eastAsia="tr-TR"/>
              </w:rPr>
              <w:br/>
              <w:t xml:space="preserve">Bu </w:t>
            </w:r>
            <w:proofErr w:type="gramStart"/>
            <w:r w:rsidRPr="00D81B2B">
              <w:rPr>
                <w:rFonts w:ascii="Helvetica" w:eastAsia="Times New Roman" w:hAnsi="Helvetica" w:cs="Times New Roman"/>
                <w:color w:val="666666"/>
                <w:sz w:val="20"/>
                <w:szCs w:val="20"/>
                <w:lang w:eastAsia="tr-TR"/>
              </w:rPr>
              <w:t>kriterleri</w:t>
            </w:r>
            <w:proofErr w:type="gramEnd"/>
            <w:r w:rsidRPr="00D81B2B">
              <w:rPr>
                <w:rFonts w:ascii="Helvetica" w:eastAsia="Times New Roman" w:hAnsi="Helvetica" w:cs="Times New Roman"/>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D81B2B">
              <w:rPr>
                <w:rFonts w:ascii="Helvetica" w:eastAsia="Times New Roman" w:hAnsi="Helvetica" w:cs="Times New Roman"/>
                <w:color w:val="666666"/>
                <w:sz w:val="20"/>
                <w:szCs w:val="20"/>
                <w:lang w:eastAsia="tr-TR"/>
              </w:rPr>
              <w:t>kriterlerinin</w:t>
            </w:r>
            <w:proofErr w:type="gramEnd"/>
            <w:r w:rsidRPr="00D81B2B">
              <w:rPr>
                <w:rFonts w:ascii="Helvetica" w:eastAsia="Times New Roman" w:hAnsi="Helvetica" w:cs="Times New Roman"/>
                <w:color w:val="666666"/>
                <w:sz w:val="20"/>
                <w:szCs w:val="20"/>
                <w:lang w:eastAsia="tr-TR"/>
              </w:rPr>
              <w:t xml:space="preserve"> sağlanıp sağlanamadığına bakılır.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D81B2B">
              <w:rPr>
                <w:rFonts w:ascii="Helvetica" w:eastAsia="Times New Roman" w:hAnsi="Helvetica" w:cs="Times New Roman"/>
                <w:color w:val="666666"/>
                <w:sz w:val="20"/>
                <w:szCs w:val="20"/>
                <w:lang w:eastAsia="tr-TR"/>
              </w:rPr>
              <w:t>kriterini</w:t>
            </w:r>
            <w:proofErr w:type="gramEnd"/>
            <w:r w:rsidRPr="00D81B2B">
              <w:rPr>
                <w:rFonts w:ascii="Helvetica" w:eastAsia="Times New Roman" w:hAnsi="Helvetica" w:cs="Times New Roman"/>
                <w:color w:val="666666"/>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D81B2B">
              <w:rPr>
                <w:rFonts w:ascii="Helvetica" w:eastAsia="Times New Roman" w:hAnsi="Helvetica" w:cs="Times New Roman"/>
                <w:color w:val="666666"/>
                <w:sz w:val="20"/>
                <w:szCs w:val="20"/>
                <w:lang w:eastAsia="tr-TR"/>
              </w:rPr>
              <w:t>kriterlerinin</w:t>
            </w:r>
            <w:proofErr w:type="gramEnd"/>
            <w:r w:rsidRPr="00D81B2B">
              <w:rPr>
                <w:rFonts w:ascii="Helvetica" w:eastAsia="Times New Roman" w:hAnsi="Helvetica" w:cs="Times New Roman"/>
                <w:color w:val="666666"/>
                <w:sz w:val="20"/>
                <w:szCs w:val="20"/>
                <w:lang w:eastAsia="tr-TR"/>
              </w:rPr>
              <w:t xml:space="preserve"> sağlanıp sağlanmadığına bakılır.</w:t>
            </w:r>
          </w:p>
        </w:tc>
      </w:tr>
    </w:tbl>
    <w:p w:rsidR="00D81B2B" w:rsidRPr="00D81B2B" w:rsidRDefault="00D81B2B" w:rsidP="00D81B2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D81B2B">
              <w:rPr>
                <w:rFonts w:ascii="Helvetica" w:eastAsia="Times New Roman" w:hAnsi="Helvetica" w:cs="Times New Roman"/>
                <w:b/>
                <w:bCs/>
                <w:color w:val="666666"/>
                <w:sz w:val="20"/>
                <w:szCs w:val="20"/>
                <w:lang w:eastAsia="tr-TR"/>
              </w:rPr>
              <w:t>kriterler</w:t>
            </w:r>
            <w:proofErr w:type="gramEnd"/>
            <w:r w:rsidRPr="00D81B2B">
              <w:rPr>
                <w:rFonts w:ascii="Helvetica" w:eastAsia="Times New Roman" w:hAnsi="Helvetica" w:cs="Times New Roman"/>
                <w:b/>
                <w:bCs/>
                <w:color w:val="666666"/>
                <w:sz w:val="20"/>
                <w:szCs w:val="20"/>
                <w:lang w:eastAsia="tr-TR"/>
              </w:rPr>
              <w:t>:</w:t>
            </w:r>
          </w:p>
        </w:tc>
      </w:tr>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4.3.1. </w:t>
            </w:r>
            <w:r w:rsidRPr="00D81B2B">
              <w:rPr>
                <w:rFonts w:ascii="Helvetica" w:eastAsia="Times New Roman" w:hAnsi="Helvetica" w:cs="Times New Roman"/>
                <w:color w:val="666666"/>
                <w:sz w:val="20"/>
                <w:szCs w:val="20"/>
                <w:lang w:eastAsia="tr-TR"/>
              </w:rPr>
              <w:t>Son beş yıl içinde bedel içeren bir sözleşme kapsamında kabul işlemleri tamamlanan ve teklif edilen bedelin </w:t>
            </w:r>
            <w:r w:rsidRPr="00D81B2B">
              <w:rPr>
                <w:rFonts w:ascii="Helvetica" w:eastAsia="Times New Roman" w:hAnsi="Helvetica" w:cs="Times New Roman"/>
                <w:b/>
                <w:bCs/>
                <w:color w:val="0062A8"/>
                <w:sz w:val="20"/>
                <w:szCs w:val="20"/>
                <w:lang w:eastAsia="tr-TR"/>
              </w:rPr>
              <w:t>% 25</w:t>
            </w:r>
            <w:r w:rsidRPr="00D81B2B">
              <w:rPr>
                <w:rFonts w:ascii="Helvetica" w:eastAsia="Times New Roman" w:hAnsi="Helvetica" w:cs="Times New Roman"/>
                <w:color w:val="666666"/>
                <w:sz w:val="20"/>
                <w:szCs w:val="20"/>
                <w:lang w:eastAsia="tr-TR"/>
              </w:rPr>
              <w:t> oranından az olmamak üzere, ihale konusu iş veya benzer işlere ilişkin iş deneyimini gösteren belgeler veya teknolojik ürün deneyim belgesi.</w:t>
            </w:r>
            <w:r w:rsidRPr="00D81B2B">
              <w:rPr>
                <w:rFonts w:ascii="Helvetica" w:eastAsia="Times New Roman" w:hAnsi="Helvetica" w:cs="Times New Roman"/>
                <w:color w:val="666666"/>
                <w:sz w:val="20"/>
                <w:szCs w:val="20"/>
                <w:lang w:eastAsia="tr-TR"/>
              </w:rPr>
              <w:br/>
            </w:r>
            <w:proofErr w:type="gramStart"/>
            <w:r w:rsidRPr="00D81B2B">
              <w:rPr>
                <w:rFonts w:ascii="Helvetica" w:eastAsia="Times New Roman" w:hAnsi="Helvetica" w:cs="Times New Roman"/>
                <w:b/>
                <w:bCs/>
                <w:color w:val="666666"/>
                <w:sz w:val="20"/>
                <w:szCs w:val="20"/>
                <w:lang w:eastAsia="tr-TR"/>
              </w:rPr>
              <w:t>4.3.1.1.</w:t>
            </w:r>
            <w:r w:rsidRPr="00D81B2B">
              <w:rPr>
                <w:rFonts w:ascii="Helvetica" w:eastAsia="Times New Roman" w:hAnsi="Helvetica"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81B2B">
              <w:rPr>
                <w:rFonts w:ascii="Helvetica" w:eastAsia="Times New Roman" w:hAnsi="Helvetica" w:cs="Times New Roman"/>
                <w:color w:val="666666"/>
                <w:sz w:val="20"/>
                <w:szCs w:val="20"/>
                <w:lang w:eastAsia="tr-TR"/>
              </w:rPr>
              <w:br/>
            </w:r>
            <w:proofErr w:type="gramStart"/>
            <w:r w:rsidRPr="00D81B2B">
              <w:rPr>
                <w:rFonts w:ascii="Helvetica" w:eastAsia="Times New Roman" w:hAnsi="Helvetica" w:cs="Times New Roman"/>
                <w:b/>
                <w:bCs/>
                <w:color w:val="666666"/>
                <w:sz w:val="20"/>
                <w:szCs w:val="20"/>
                <w:lang w:eastAsia="tr-TR"/>
              </w:rPr>
              <w:t>4.3.1.2.</w:t>
            </w:r>
            <w:r w:rsidRPr="00D81B2B">
              <w:rPr>
                <w:rFonts w:ascii="Helvetica" w:eastAsia="Times New Roman" w:hAnsi="Helvetica" w:cs="Times New Roman"/>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4.3.2 Kalite ve Standarda ilişkin belgeler:</w:t>
            </w:r>
          </w:p>
        </w:tc>
      </w:tr>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Bu maddede istenen standarda ilişkin diğer belgelere ait bilgiler:</w:t>
            </w:r>
          </w:p>
        </w:tc>
      </w:tr>
    </w:tbl>
    <w:p w:rsidR="00D81B2B" w:rsidRPr="00D81B2B" w:rsidRDefault="00D81B2B" w:rsidP="00D81B2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b/>
                <w:bCs/>
                <w:color w:val="666666"/>
                <w:sz w:val="20"/>
                <w:szCs w:val="20"/>
                <w:lang w:eastAsia="tr-TR"/>
              </w:rPr>
              <w:t>4.4. Bu ihalede benzer iş olarak kabul edilecek işler:</w:t>
            </w:r>
          </w:p>
        </w:tc>
      </w:tr>
      <w:tr w:rsidR="00D81B2B" w:rsidRPr="00D81B2B" w:rsidTr="00D81B2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81B2B" w:rsidRPr="00D81B2B" w:rsidRDefault="00D81B2B" w:rsidP="00D81B2B">
            <w:pPr>
              <w:spacing w:after="0" w:line="240" w:lineRule="atLeast"/>
              <w:jc w:val="both"/>
              <w:rPr>
                <w:rFonts w:ascii="Helvetica" w:eastAsia="Times New Roman" w:hAnsi="Helvetica" w:cs="Times New Roman"/>
                <w:b/>
                <w:bCs/>
                <w:color w:val="666666"/>
                <w:sz w:val="20"/>
                <w:szCs w:val="20"/>
                <w:lang w:eastAsia="tr-TR"/>
              </w:rPr>
            </w:pPr>
            <w:r w:rsidRPr="00D81B2B">
              <w:rPr>
                <w:rFonts w:ascii="Helvetica" w:eastAsia="Times New Roman" w:hAnsi="Helvetica" w:cs="Times New Roman"/>
                <w:b/>
                <w:bCs/>
                <w:color w:val="666666"/>
                <w:sz w:val="20"/>
                <w:szCs w:val="20"/>
                <w:lang w:eastAsia="tr-TR"/>
              </w:rPr>
              <w:t>4.4.1.</w:t>
            </w:r>
          </w:p>
          <w:p w:rsidR="00D81B2B" w:rsidRPr="00D81B2B" w:rsidRDefault="00D81B2B" w:rsidP="00D81B2B">
            <w:pPr>
              <w:spacing w:after="0" w:line="240" w:lineRule="atLeast"/>
              <w:jc w:val="both"/>
              <w:rPr>
                <w:rFonts w:ascii="Helvetica" w:eastAsia="Times New Roman" w:hAnsi="Helvetica" w:cs="Times New Roman"/>
                <w:b/>
                <w:bCs/>
                <w:color w:val="666666"/>
                <w:sz w:val="20"/>
                <w:szCs w:val="20"/>
                <w:lang w:eastAsia="tr-TR"/>
              </w:rPr>
            </w:pPr>
            <w:r w:rsidRPr="00D81B2B">
              <w:rPr>
                <w:rFonts w:ascii="Helvetica" w:eastAsia="Times New Roman" w:hAnsi="Helvetica" w:cs="Times New Roman"/>
                <w:b/>
                <w:bCs/>
                <w:color w:val="666666"/>
                <w:sz w:val="20"/>
                <w:szCs w:val="20"/>
                <w:lang w:eastAsia="tr-TR"/>
              </w:rPr>
              <w:t>Bu ihalede benzer iş olarak; daha önce kamu veya özel sektörde gerçekleştirilmiş tiyatro veya sinema veya festival veya konser veya organizasyon hizmeti kabul edilecektir. </w:t>
            </w:r>
          </w:p>
        </w:tc>
      </w:tr>
    </w:tbl>
    <w:p w:rsidR="00D81B2B" w:rsidRPr="00D81B2B" w:rsidRDefault="00D81B2B" w:rsidP="00D81B2B">
      <w:pPr>
        <w:spacing w:after="0" w:line="240" w:lineRule="auto"/>
        <w:rPr>
          <w:rFonts w:ascii="Times New Roman" w:eastAsia="Times New Roman" w:hAnsi="Times New Roman" w:cs="Times New Roman"/>
          <w:sz w:val="24"/>
          <w:szCs w:val="24"/>
          <w:lang w:eastAsia="tr-TR"/>
        </w:rPr>
      </w:pP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5-</w:t>
      </w:r>
      <w:r w:rsidRPr="00D81B2B">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6-</w:t>
      </w:r>
      <w:r w:rsidRPr="00D81B2B">
        <w:rPr>
          <w:rFonts w:ascii="Helvetica" w:eastAsia="Times New Roman" w:hAnsi="Helvetica" w:cs="Times New Roman"/>
          <w:color w:val="666666"/>
          <w:sz w:val="20"/>
          <w:szCs w:val="20"/>
          <w:shd w:val="clear" w:color="auto" w:fill="F5F5F5"/>
          <w:lang w:eastAsia="tr-TR"/>
        </w:rPr>
        <w:t> İhale yerli ve yabancı tüm isteklilere açıktır.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7-</w:t>
      </w:r>
      <w:r w:rsidRPr="00D81B2B">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8-</w:t>
      </w:r>
      <w:r w:rsidRPr="00D81B2B">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lastRenderedPageBreak/>
        <w:br/>
      </w:r>
      <w:r w:rsidRPr="00D81B2B">
        <w:rPr>
          <w:rFonts w:ascii="Helvetica" w:eastAsia="Times New Roman" w:hAnsi="Helvetica" w:cs="Times New Roman"/>
          <w:b/>
          <w:bCs/>
          <w:color w:val="666666"/>
          <w:sz w:val="20"/>
          <w:szCs w:val="20"/>
          <w:shd w:val="clear" w:color="auto" w:fill="F5F5F5"/>
          <w:lang w:eastAsia="tr-TR"/>
        </w:rPr>
        <w:t>9-</w:t>
      </w:r>
      <w:r w:rsidRPr="00D81B2B">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10-</w:t>
      </w:r>
      <w:r w:rsidRPr="00D81B2B">
        <w:rPr>
          <w:rFonts w:ascii="Helvetica" w:eastAsia="Times New Roman" w:hAnsi="Helvetica" w:cs="Times New Roman"/>
          <w:color w:val="666666"/>
          <w:sz w:val="20"/>
          <w:szCs w:val="20"/>
          <w:shd w:val="clear" w:color="auto" w:fill="F5F5F5"/>
          <w:lang w:eastAsia="tr-TR"/>
        </w:rPr>
        <w:t> Bu ihalede, kısmı teklif verilebilir.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11-</w:t>
      </w:r>
      <w:r w:rsidRPr="00D81B2B">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12- </w:t>
      </w:r>
      <w:r w:rsidRPr="00D81B2B">
        <w:rPr>
          <w:rFonts w:ascii="Helvetica" w:eastAsia="Times New Roman" w:hAnsi="Helvetica" w:cs="Times New Roman"/>
          <w:color w:val="666666"/>
          <w:sz w:val="20"/>
          <w:szCs w:val="20"/>
          <w:shd w:val="clear" w:color="auto" w:fill="F5F5F5"/>
          <w:lang w:eastAsia="tr-TR"/>
        </w:rPr>
        <w:t>Bu ihalede elektronik eksiltme yapılmayacaktır.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13-</w:t>
      </w:r>
      <w:r w:rsidRPr="00D81B2B">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D81B2B">
        <w:rPr>
          <w:rFonts w:ascii="Helvetica" w:eastAsia="Times New Roman" w:hAnsi="Helvetica" w:cs="Times New Roman"/>
          <w:b/>
          <w:bCs/>
          <w:color w:val="0062A8"/>
          <w:sz w:val="20"/>
          <w:szCs w:val="20"/>
          <w:shd w:val="clear" w:color="auto" w:fill="F5F5F5"/>
          <w:lang w:eastAsia="tr-TR"/>
        </w:rPr>
        <w:t>120 (</w:t>
      </w:r>
      <w:proofErr w:type="spellStart"/>
      <w:r w:rsidRPr="00D81B2B">
        <w:rPr>
          <w:rFonts w:ascii="Helvetica" w:eastAsia="Times New Roman" w:hAnsi="Helvetica" w:cs="Times New Roman"/>
          <w:b/>
          <w:bCs/>
          <w:color w:val="0062A8"/>
          <w:sz w:val="20"/>
          <w:szCs w:val="20"/>
          <w:shd w:val="clear" w:color="auto" w:fill="F5F5F5"/>
          <w:lang w:eastAsia="tr-TR"/>
        </w:rPr>
        <w:t>YüzYirmi</w:t>
      </w:r>
      <w:proofErr w:type="spellEnd"/>
      <w:r w:rsidRPr="00D81B2B">
        <w:rPr>
          <w:rFonts w:ascii="Helvetica" w:eastAsia="Times New Roman" w:hAnsi="Helvetica" w:cs="Times New Roman"/>
          <w:b/>
          <w:bCs/>
          <w:color w:val="0062A8"/>
          <w:sz w:val="20"/>
          <w:szCs w:val="20"/>
          <w:shd w:val="clear" w:color="auto" w:fill="F5F5F5"/>
          <w:lang w:eastAsia="tr-TR"/>
        </w:rPr>
        <w:t>)</w:t>
      </w:r>
      <w:r w:rsidRPr="00D81B2B">
        <w:rPr>
          <w:rFonts w:ascii="Helvetica" w:eastAsia="Times New Roman" w:hAnsi="Helvetica" w:cs="Times New Roman"/>
          <w:color w:val="666666"/>
          <w:sz w:val="20"/>
          <w:szCs w:val="20"/>
          <w:shd w:val="clear" w:color="auto" w:fill="F5F5F5"/>
          <w:lang w:eastAsia="tr-TR"/>
        </w:rPr>
        <w:t> takvim günüdür.</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14-</w:t>
      </w:r>
      <w:r w:rsidRPr="00D81B2B">
        <w:rPr>
          <w:rFonts w:ascii="Helvetica" w:eastAsia="Times New Roman" w:hAnsi="Helvetica" w:cs="Times New Roman"/>
          <w:color w:val="666666"/>
          <w:sz w:val="20"/>
          <w:szCs w:val="20"/>
          <w:shd w:val="clear" w:color="auto" w:fill="F5F5F5"/>
          <w:lang w:eastAsia="tr-TR"/>
        </w:rPr>
        <w:t> Konsorsiyum olarak ihaleye teklif verilemez.</w:t>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color w:val="666666"/>
          <w:sz w:val="20"/>
          <w:szCs w:val="20"/>
          <w:lang w:eastAsia="tr-TR"/>
        </w:rPr>
        <w:br/>
      </w:r>
      <w:r w:rsidRPr="00D81B2B">
        <w:rPr>
          <w:rFonts w:ascii="Helvetica" w:eastAsia="Times New Roman" w:hAnsi="Helvetica" w:cs="Times New Roman"/>
          <w:b/>
          <w:bCs/>
          <w:color w:val="666666"/>
          <w:sz w:val="20"/>
          <w:szCs w:val="20"/>
          <w:shd w:val="clear" w:color="auto" w:fill="F5F5F5"/>
          <w:lang w:eastAsia="tr-TR"/>
        </w:rPr>
        <w:t>15- Diğer hususlar:</w:t>
      </w:r>
    </w:p>
    <w:p w:rsidR="00D81B2B" w:rsidRPr="00D81B2B" w:rsidRDefault="00D81B2B" w:rsidP="00D81B2B">
      <w:pPr>
        <w:shd w:val="clear" w:color="auto" w:fill="F5F5F5"/>
        <w:spacing w:after="0" w:line="240" w:lineRule="auto"/>
        <w:jc w:val="both"/>
        <w:rPr>
          <w:rFonts w:ascii="Helvetica" w:eastAsia="Times New Roman" w:hAnsi="Helvetica" w:cs="Times New Roman"/>
          <w:color w:val="666666"/>
          <w:sz w:val="20"/>
          <w:szCs w:val="20"/>
          <w:lang w:eastAsia="tr-TR"/>
        </w:rPr>
      </w:pPr>
      <w:r w:rsidRPr="00D81B2B">
        <w:rPr>
          <w:rFonts w:ascii="Helvetica" w:eastAsia="Times New Roman" w:hAnsi="Helvetica" w:cs="Times New Roman"/>
          <w:color w:val="666666"/>
          <w:sz w:val="20"/>
          <w:szCs w:val="20"/>
          <w:lang w:eastAsia="tr-TR"/>
        </w:rPr>
        <w:t>İhalede Uygulanacak Sınır Değer Katsayısı (R) : </w:t>
      </w:r>
      <w:r w:rsidRPr="00D81B2B">
        <w:rPr>
          <w:rFonts w:ascii="Helvetica" w:eastAsia="Times New Roman" w:hAnsi="Helvetica" w:cs="Times New Roman"/>
          <w:b/>
          <w:bCs/>
          <w:color w:val="0062A8"/>
          <w:sz w:val="20"/>
          <w:szCs w:val="20"/>
          <w:lang w:eastAsia="tr-TR"/>
        </w:rPr>
        <w:t>Diğer Hizmetler/0,80</w:t>
      </w:r>
      <w:r w:rsidRPr="00D81B2B">
        <w:rPr>
          <w:rFonts w:ascii="Helvetica" w:eastAsia="Times New Roman" w:hAnsi="Helvetica" w:cs="Times New Roman"/>
          <w:color w:val="666666"/>
          <w:sz w:val="20"/>
          <w:szCs w:val="20"/>
          <w:lang w:eastAsia="tr-TR"/>
        </w:rPr>
        <w:br/>
        <w:t>Teklifi sınır değerin altında kalan isteklilerden Kanunun 38 inci maddesine göre açıklama istenecektir.</w:t>
      </w:r>
    </w:p>
    <w:p w:rsidR="00EE2FCB" w:rsidRDefault="00EE2FCB">
      <w:bookmarkStart w:id="0" w:name="_GoBack"/>
      <w:bookmarkEnd w:id="0"/>
    </w:p>
    <w:sectPr w:rsidR="00EE2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2B"/>
    <w:rsid w:val="00D81B2B"/>
    <w:rsid w:val="00EE2F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0E3E1-5971-4119-9EBF-E248F069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81B2B"/>
  </w:style>
  <w:style w:type="character" w:customStyle="1" w:styleId="ilanbaslik">
    <w:name w:val="ilanbaslik"/>
    <w:basedOn w:val="VarsaylanParagrafYazTipi"/>
    <w:rsid w:val="00D81B2B"/>
  </w:style>
  <w:style w:type="paragraph" w:styleId="NormalWeb">
    <w:name w:val="Normal (Web)"/>
    <w:basedOn w:val="Normal"/>
    <w:uiPriority w:val="99"/>
    <w:semiHidden/>
    <w:unhideWhenUsed/>
    <w:rsid w:val="00D81B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58727">
      <w:bodyDiv w:val="1"/>
      <w:marLeft w:val="0"/>
      <w:marRight w:val="0"/>
      <w:marTop w:val="0"/>
      <w:marBottom w:val="0"/>
      <w:divBdr>
        <w:top w:val="none" w:sz="0" w:space="0" w:color="auto"/>
        <w:left w:val="none" w:sz="0" w:space="0" w:color="auto"/>
        <w:bottom w:val="none" w:sz="0" w:space="0" w:color="auto"/>
        <w:right w:val="none" w:sz="0" w:space="0" w:color="auto"/>
      </w:divBdr>
      <w:divsChild>
        <w:div w:id="497038518">
          <w:marLeft w:val="0"/>
          <w:marRight w:val="0"/>
          <w:marTop w:val="0"/>
          <w:marBottom w:val="0"/>
          <w:divBdr>
            <w:top w:val="none" w:sz="0" w:space="0" w:color="auto"/>
            <w:left w:val="none" w:sz="0" w:space="0" w:color="auto"/>
            <w:bottom w:val="none" w:sz="0" w:space="0" w:color="auto"/>
            <w:right w:val="none" w:sz="0" w:space="0" w:color="auto"/>
          </w:divBdr>
        </w:div>
        <w:div w:id="116339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1147</Words>
  <Characters>6539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KOÇAK</dc:creator>
  <cp:keywords/>
  <dc:description/>
  <cp:lastModifiedBy>Esra KOÇAK</cp:lastModifiedBy>
  <cp:revision>1</cp:revision>
  <dcterms:created xsi:type="dcterms:W3CDTF">2025-11-26T14:11:00Z</dcterms:created>
  <dcterms:modified xsi:type="dcterms:W3CDTF">2025-11-26T14:13:00Z</dcterms:modified>
</cp:coreProperties>
</file>