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162" w:rsidRPr="003A7162" w:rsidRDefault="003A7162" w:rsidP="003A7162">
      <w:pPr>
        <w:shd w:val="clear" w:color="auto" w:fill="F8F8F8"/>
        <w:spacing w:after="0" w:line="240" w:lineRule="auto"/>
        <w:jc w:val="center"/>
        <w:rPr>
          <w:rFonts w:ascii="Helvetica" w:eastAsia="Times New Roman" w:hAnsi="Helvetica" w:cs="Helvetica"/>
          <w:color w:val="585858"/>
          <w:sz w:val="20"/>
          <w:szCs w:val="20"/>
          <w:lang w:eastAsia="tr-TR"/>
        </w:rPr>
      </w:pPr>
      <w:r w:rsidRPr="003A7162">
        <w:rPr>
          <w:rFonts w:ascii="Helvetica" w:eastAsia="Times New Roman" w:hAnsi="Helvetica" w:cs="Helvetica"/>
          <w:b/>
          <w:bCs/>
          <w:color w:val="585858"/>
          <w:sz w:val="20"/>
          <w:szCs w:val="20"/>
          <w:lang w:eastAsia="tr-TR"/>
        </w:rPr>
        <w:t>SOSYAL HİZMETLER DAİRESİ BAŞKANLIĞI SOSYAL TESİSLER İDARİ VE TEKNİK İŞLER ŞUBE MÜDÜRLÜĞÜNE MEKANİK TESİSAT SARF MALZEME ALIMI</w:t>
      </w:r>
    </w:p>
    <w:p w:rsidR="003A7162" w:rsidRPr="003A7162" w:rsidRDefault="003A7162" w:rsidP="003A7162">
      <w:pPr>
        <w:spacing w:after="0" w:line="240" w:lineRule="auto"/>
        <w:rPr>
          <w:rFonts w:ascii="Times New Roman" w:eastAsia="Times New Roman" w:hAnsi="Times New Roman" w:cs="Times New Roman"/>
          <w:sz w:val="24"/>
          <w:szCs w:val="24"/>
          <w:lang w:eastAsia="tr-TR"/>
        </w:rPr>
      </w:pP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b/>
          <w:bCs/>
          <w:color w:val="118ABE"/>
          <w:sz w:val="20"/>
          <w:szCs w:val="20"/>
          <w:shd w:val="clear" w:color="auto" w:fill="F8F8F8"/>
          <w:lang w:eastAsia="tr-TR"/>
        </w:rPr>
        <w:t>SOSYAL HİZMETLER DAİRESİ BAŞKANLIĞI SOSYAL TESİSLER İDARİ VE TEKNİK İŞLER ŞUBE MÜDÜRLÜĞÜNE MEKANİK TESİSAT SARF MALZEME ALIMI</w:t>
      </w:r>
      <w:r w:rsidRPr="003A7162">
        <w:rPr>
          <w:rFonts w:ascii="Helvetica" w:eastAsia="Times New Roman" w:hAnsi="Helvetica" w:cs="Helvetica"/>
          <w:color w:val="585858"/>
          <w:sz w:val="20"/>
          <w:szCs w:val="20"/>
          <w:shd w:val="clear" w:color="auto" w:fill="F8F8F8"/>
          <w:lang w:eastAsia="tr-TR"/>
        </w:rPr>
        <w:t> mal alımı 4734 sayılı Kamu İhale Kanununun 19 uncu maddesine göre açık ihale usulü ile ihale edilecektir.</w:t>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88"/>
        <w:gridCol w:w="5549"/>
      </w:tblGrid>
      <w:tr w:rsidR="003A7162" w:rsidRPr="003A7162" w:rsidTr="003A7162">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rPr>
                <w:rFonts w:ascii="Helvetica" w:eastAsia="Times New Roman" w:hAnsi="Helvetica" w:cs="Helvetica"/>
                <w:color w:val="585858"/>
                <w:sz w:val="20"/>
                <w:szCs w:val="20"/>
                <w:lang w:eastAsia="tr-TR"/>
              </w:rPr>
            </w:pPr>
            <w:r w:rsidRPr="003A7162">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A7162" w:rsidRPr="003A7162" w:rsidRDefault="003A7162" w:rsidP="003A7162">
            <w:pPr>
              <w:spacing w:after="0" w:line="240" w:lineRule="atLeast"/>
              <w:jc w:val="both"/>
              <w:rPr>
                <w:rFonts w:ascii="Helvetica" w:eastAsia="Times New Roman" w:hAnsi="Helvetica" w:cs="Helvetica"/>
                <w:color w:val="585858"/>
                <w:sz w:val="20"/>
                <w:szCs w:val="20"/>
                <w:lang w:eastAsia="tr-TR"/>
              </w:rPr>
            </w:pPr>
            <w:r w:rsidRPr="003A7162">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jc w:val="both"/>
              <w:rPr>
                <w:rFonts w:ascii="Helvetica" w:eastAsia="Times New Roman" w:hAnsi="Helvetica" w:cs="Helvetica"/>
                <w:color w:val="585858"/>
                <w:sz w:val="20"/>
                <w:szCs w:val="20"/>
                <w:lang w:eastAsia="tr-TR"/>
              </w:rPr>
            </w:pPr>
            <w:r w:rsidRPr="003A7162">
              <w:rPr>
                <w:rFonts w:ascii="Helvetica" w:eastAsia="Times New Roman" w:hAnsi="Helvetica" w:cs="Helvetica"/>
                <w:b/>
                <w:bCs/>
                <w:color w:val="585858"/>
                <w:sz w:val="20"/>
                <w:szCs w:val="20"/>
                <w:lang w:eastAsia="tr-TR"/>
              </w:rPr>
              <w:t>2026/1825919</w:t>
            </w:r>
          </w:p>
        </w:tc>
      </w:tr>
    </w:tbl>
    <w:p w:rsidR="003A7162" w:rsidRPr="003A7162" w:rsidRDefault="003A7162" w:rsidP="003A7162">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3A7162" w:rsidRPr="003A7162" w:rsidTr="003A7162">
        <w:trPr>
          <w:tblCellSpacing w:w="15" w:type="dxa"/>
        </w:trPr>
        <w:tc>
          <w:tcPr>
            <w:tcW w:w="10970" w:type="dxa"/>
            <w:gridSpan w:val="3"/>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rPr>
                <w:rFonts w:ascii="Helvetica" w:eastAsia="Times New Roman" w:hAnsi="Helvetica" w:cs="Helvetica"/>
                <w:color w:val="585858"/>
                <w:sz w:val="20"/>
                <w:szCs w:val="20"/>
                <w:lang w:eastAsia="tr-TR"/>
              </w:rPr>
            </w:pPr>
            <w:r w:rsidRPr="003A7162">
              <w:rPr>
                <w:rFonts w:ascii="Helvetica" w:eastAsia="Times New Roman" w:hAnsi="Helvetica" w:cs="Helvetica"/>
                <w:b/>
                <w:bCs/>
                <w:color w:val="B04935"/>
                <w:sz w:val="20"/>
                <w:szCs w:val="20"/>
                <w:lang w:eastAsia="tr-TR"/>
              </w:rPr>
              <w:t>1- İdarenin</w:t>
            </w:r>
          </w:p>
        </w:tc>
      </w:tr>
      <w:tr w:rsidR="003A7162" w:rsidRPr="003A7162" w:rsidTr="003A7162">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rPr>
                <w:rFonts w:ascii="Helvetica" w:eastAsia="Times New Roman" w:hAnsi="Helvetica" w:cs="Helvetica"/>
                <w:color w:val="585858"/>
                <w:sz w:val="20"/>
                <w:szCs w:val="20"/>
                <w:lang w:eastAsia="tr-TR"/>
              </w:rPr>
            </w:pPr>
            <w:r w:rsidRPr="003A7162">
              <w:rPr>
                <w:rFonts w:ascii="Helvetica" w:eastAsia="Times New Roman" w:hAnsi="Helvetica" w:cs="Helvetica"/>
                <w:b/>
                <w:bCs/>
                <w:color w:val="585858"/>
                <w:sz w:val="20"/>
                <w:szCs w:val="20"/>
                <w:lang w:eastAsia="tr-TR"/>
              </w:rPr>
              <w:t>1.1. </w:t>
            </w:r>
            <w:r w:rsidRPr="003A7162">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A7162" w:rsidRPr="003A7162" w:rsidRDefault="003A7162" w:rsidP="003A7162">
            <w:pPr>
              <w:spacing w:after="0" w:line="240" w:lineRule="atLeast"/>
              <w:jc w:val="both"/>
              <w:rPr>
                <w:rFonts w:ascii="Helvetica" w:eastAsia="Times New Roman" w:hAnsi="Helvetica" w:cs="Helvetica"/>
                <w:color w:val="585858"/>
                <w:sz w:val="20"/>
                <w:szCs w:val="20"/>
                <w:lang w:eastAsia="tr-TR"/>
              </w:rPr>
            </w:pPr>
            <w:r w:rsidRPr="003A716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jc w:val="both"/>
              <w:rPr>
                <w:rFonts w:ascii="Helvetica" w:eastAsia="Times New Roman" w:hAnsi="Helvetica" w:cs="Helvetica"/>
                <w:color w:val="585858"/>
                <w:sz w:val="20"/>
                <w:szCs w:val="20"/>
                <w:lang w:eastAsia="tr-TR"/>
              </w:rPr>
            </w:pPr>
            <w:r w:rsidRPr="003A7162">
              <w:rPr>
                <w:rFonts w:ascii="Helvetica" w:eastAsia="Times New Roman" w:hAnsi="Helvetica" w:cs="Helvetica"/>
                <w:b/>
                <w:bCs/>
                <w:color w:val="118ABE"/>
                <w:sz w:val="20"/>
                <w:szCs w:val="20"/>
                <w:lang w:eastAsia="tr-TR"/>
              </w:rPr>
              <w:t>İZMİR BÜYÜKŞEHİR BELEDİYE BAŞKANLIĞI SOSYAL HİZMETLER DAİRESİ BAŞKANLIĞI SOSYAL TESİSLER İDARİ VE TEKNİK İŞLER ŞUBE MÜDÜRLÜĞÜ</w:t>
            </w:r>
          </w:p>
        </w:tc>
      </w:tr>
      <w:tr w:rsidR="003A7162" w:rsidRPr="003A7162" w:rsidTr="003A7162">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rPr>
                <w:rFonts w:ascii="Helvetica" w:eastAsia="Times New Roman" w:hAnsi="Helvetica" w:cs="Helvetica"/>
                <w:color w:val="585858"/>
                <w:sz w:val="20"/>
                <w:szCs w:val="20"/>
                <w:lang w:eastAsia="tr-TR"/>
              </w:rPr>
            </w:pPr>
            <w:r w:rsidRPr="003A7162">
              <w:rPr>
                <w:rFonts w:ascii="Helvetica" w:eastAsia="Times New Roman" w:hAnsi="Helvetica" w:cs="Helvetica"/>
                <w:b/>
                <w:bCs/>
                <w:color w:val="585858"/>
                <w:sz w:val="20"/>
                <w:szCs w:val="20"/>
                <w:lang w:eastAsia="tr-TR"/>
              </w:rPr>
              <w:t>1.2.</w:t>
            </w:r>
            <w:r w:rsidRPr="003A7162">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A7162" w:rsidRPr="003A7162" w:rsidRDefault="003A7162" w:rsidP="003A7162">
            <w:pPr>
              <w:spacing w:after="0" w:line="240" w:lineRule="atLeast"/>
              <w:jc w:val="both"/>
              <w:rPr>
                <w:rFonts w:ascii="Helvetica" w:eastAsia="Times New Roman" w:hAnsi="Helvetica" w:cs="Helvetica"/>
                <w:color w:val="585858"/>
                <w:sz w:val="20"/>
                <w:szCs w:val="20"/>
                <w:lang w:eastAsia="tr-TR"/>
              </w:rPr>
            </w:pPr>
            <w:r w:rsidRPr="003A716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jc w:val="both"/>
              <w:rPr>
                <w:rFonts w:ascii="Helvetica" w:eastAsia="Times New Roman" w:hAnsi="Helvetica" w:cs="Helvetica"/>
                <w:color w:val="585858"/>
                <w:sz w:val="20"/>
                <w:szCs w:val="20"/>
                <w:lang w:eastAsia="tr-TR"/>
              </w:rPr>
            </w:pPr>
            <w:r w:rsidRPr="003A7162">
              <w:rPr>
                <w:rFonts w:ascii="Helvetica" w:eastAsia="Times New Roman" w:hAnsi="Helvetica" w:cs="Helvetica"/>
                <w:b/>
                <w:bCs/>
                <w:color w:val="118ABE"/>
                <w:sz w:val="20"/>
                <w:szCs w:val="20"/>
                <w:lang w:eastAsia="tr-TR"/>
              </w:rPr>
              <w:t>Aydoğdu Mahallesi 1263 Sokak No:1 Evka1 Buca-İzmir BUCA/İZMİR</w:t>
            </w:r>
          </w:p>
        </w:tc>
      </w:tr>
      <w:tr w:rsidR="003A7162" w:rsidRPr="003A7162" w:rsidTr="003A7162">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rPr>
                <w:rFonts w:ascii="Helvetica" w:eastAsia="Times New Roman" w:hAnsi="Helvetica" w:cs="Helvetica"/>
                <w:color w:val="585858"/>
                <w:sz w:val="20"/>
                <w:szCs w:val="20"/>
                <w:lang w:eastAsia="tr-TR"/>
              </w:rPr>
            </w:pPr>
            <w:r w:rsidRPr="003A7162">
              <w:rPr>
                <w:rFonts w:ascii="Helvetica" w:eastAsia="Times New Roman" w:hAnsi="Helvetica" w:cs="Helvetica"/>
                <w:b/>
                <w:bCs/>
                <w:color w:val="585858"/>
                <w:sz w:val="20"/>
                <w:szCs w:val="20"/>
                <w:lang w:eastAsia="tr-TR"/>
              </w:rPr>
              <w:t>1.3.</w:t>
            </w:r>
            <w:r w:rsidRPr="003A7162">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A7162" w:rsidRPr="003A7162" w:rsidRDefault="003A7162" w:rsidP="003A7162">
            <w:pPr>
              <w:spacing w:after="0" w:line="240" w:lineRule="atLeast"/>
              <w:jc w:val="both"/>
              <w:rPr>
                <w:rFonts w:ascii="Helvetica" w:eastAsia="Times New Roman" w:hAnsi="Helvetica" w:cs="Helvetica"/>
                <w:color w:val="585858"/>
                <w:sz w:val="20"/>
                <w:szCs w:val="20"/>
                <w:lang w:eastAsia="tr-TR"/>
              </w:rPr>
            </w:pPr>
            <w:r w:rsidRPr="003A716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jc w:val="both"/>
              <w:rPr>
                <w:rFonts w:ascii="Helvetica" w:eastAsia="Times New Roman" w:hAnsi="Helvetica" w:cs="Helvetica"/>
                <w:color w:val="585858"/>
                <w:sz w:val="20"/>
                <w:szCs w:val="20"/>
                <w:lang w:eastAsia="tr-TR"/>
              </w:rPr>
            </w:pPr>
            <w:r w:rsidRPr="003A7162">
              <w:rPr>
                <w:rFonts w:ascii="Helvetica" w:eastAsia="Times New Roman" w:hAnsi="Helvetica" w:cs="Helvetica"/>
                <w:b/>
                <w:bCs/>
                <w:color w:val="118ABE"/>
                <w:sz w:val="20"/>
                <w:szCs w:val="20"/>
                <w:lang w:eastAsia="tr-TR"/>
              </w:rPr>
              <w:t>02322939629</w:t>
            </w:r>
          </w:p>
        </w:tc>
      </w:tr>
      <w:tr w:rsidR="003A7162" w:rsidRPr="003A7162" w:rsidTr="003A7162">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rPr>
                <w:rFonts w:ascii="Helvetica" w:eastAsia="Times New Roman" w:hAnsi="Helvetica" w:cs="Helvetica"/>
                <w:color w:val="585858"/>
                <w:sz w:val="20"/>
                <w:szCs w:val="20"/>
                <w:lang w:eastAsia="tr-TR"/>
              </w:rPr>
            </w:pPr>
            <w:r w:rsidRPr="003A7162">
              <w:rPr>
                <w:rFonts w:ascii="Helvetica" w:eastAsia="Times New Roman" w:hAnsi="Helvetica" w:cs="Helvetica"/>
                <w:b/>
                <w:bCs/>
                <w:color w:val="585858"/>
                <w:sz w:val="20"/>
                <w:szCs w:val="20"/>
                <w:lang w:eastAsia="tr-TR"/>
              </w:rPr>
              <w:t>1.4.</w:t>
            </w:r>
            <w:r w:rsidRPr="003A7162">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A7162" w:rsidRPr="003A7162" w:rsidRDefault="003A7162" w:rsidP="003A7162">
            <w:pPr>
              <w:spacing w:after="0" w:line="240" w:lineRule="atLeast"/>
              <w:jc w:val="both"/>
              <w:rPr>
                <w:rFonts w:ascii="Helvetica" w:eastAsia="Times New Roman" w:hAnsi="Helvetica" w:cs="Helvetica"/>
                <w:color w:val="585858"/>
                <w:sz w:val="20"/>
                <w:szCs w:val="20"/>
                <w:lang w:eastAsia="tr-TR"/>
              </w:rPr>
            </w:pPr>
            <w:r w:rsidRPr="003A716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jc w:val="both"/>
              <w:rPr>
                <w:rFonts w:ascii="Helvetica" w:eastAsia="Times New Roman" w:hAnsi="Helvetica" w:cs="Helvetica"/>
                <w:color w:val="585858"/>
                <w:sz w:val="20"/>
                <w:szCs w:val="20"/>
                <w:lang w:eastAsia="tr-TR"/>
              </w:rPr>
            </w:pPr>
            <w:r w:rsidRPr="003A7162">
              <w:rPr>
                <w:rFonts w:ascii="Helvetica" w:eastAsia="Times New Roman" w:hAnsi="Helvetica" w:cs="Helvetica"/>
                <w:color w:val="585858"/>
                <w:sz w:val="20"/>
                <w:szCs w:val="20"/>
                <w:lang w:eastAsia="tr-TR"/>
              </w:rPr>
              <w:t>https://ekap.kik.gov.tr/EKAP/</w:t>
            </w:r>
          </w:p>
        </w:tc>
      </w:tr>
    </w:tbl>
    <w:p w:rsidR="003A7162" w:rsidRPr="003A7162" w:rsidRDefault="003A7162" w:rsidP="003A7162">
      <w:pPr>
        <w:spacing w:after="0" w:line="240" w:lineRule="auto"/>
        <w:rPr>
          <w:rFonts w:ascii="Times New Roman" w:eastAsia="Times New Roman" w:hAnsi="Times New Roman" w:cs="Times New Roman"/>
          <w:sz w:val="24"/>
          <w:szCs w:val="24"/>
          <w:lang w:eastAsia="tr-TR"/>
        </w:rPr>
      </w:pP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3A7162" w:rsidRPr="003A7162" w:rsidTr="003A7162">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rPr>
                <w:rFonts w:ascii="Helvetica" w:eastAsia="Times New Roman" w:hAnsi="Helvetica" w:cs="Helvetica"/>
                <w:color w:val="585858"/>
                <w:sz w:val="20"/>
                <w:szCs w:val="20"/>
                <w:lang w:eastAsia="tr-TR"/>
              </w:rPr>
            </w:pPr>
            <w:r w:rsidRPr="003A7162">
              <w:rPr>
                <w:rFonts w:ascii="Helvetica" w:eastAsia="Times New Roman" w:hAnsi="Helvetica" w:cs="Helvetica"/>
                <w:b/>
                <w:bCs/>
                <w:color w:val="585858"/>
                <w:sz w:val="20"/>
                <w:szCs w:val="20"/>
                <w:lang w:eastAsia="tr-TR"/>
              </w:rPr>
              <w:t>2.1.</w:t>
            </w:r>
            <w:r w:rsidRPr="003A7162">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A7162" w:rsidRPr="003A7162" w:rsidRDefault="003A7162" w:rsidP="003A7162">
            <w:pPr>
              <w:spacing w:after="0" w:line="240" w:lineRule="atLeast"/>
              <w:jc w:val="both"/>
              <w:rPr>
                <w:rFonts w:ascii="Helvetica" w:eastAsia="Times New Roman" w:hAnsi="Helvetica" w:cs="Helvetica"/>
                <w:color w:val="585858"/>
                <w:sz w:val="20"/>
                <w:szCs w:val="20"/>
                <w:lang w:eastAsia="tr-TR"/>
              </w:rPr>
            </w:pPr>
            <w:r w:rsidRPr="003A716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jc w:val="both"/>
              <w:rPr>
                <w:rFonts w:ascii="Helvetica" w:eastAsia="Times New Roman" w:hAnsi="Helvetica" w:cs="Helvetica"/>
                <w:color w:val="585858"/>
                <w:sz w:val="20"/>
                <w:szCs w:val="20"/>
                <w:lang w:eastAsia="tr-TR"/>
              </w:rPr>
            </w:pPr>
            <w:r w:rsidRPr="003A7162">
              <w:rPr>
                <w:rFonts w:ascii="Helvetica" w:eastAsia="Times New Roman" w:hAnsi="Helvetica" w:cs="Helvetica"/>
                <w:b/>
                <w:bCs/>
                <w:color w:val="118ABE"/>
                <w:sz w:val="20"/>
                <w:szCs w:val="20"/>
                <w:lang w:eastAsia="tr-TR"/>
              </w:rPr>
              <w:t>30.10.2026 - 10:00</w:t>
            </w:r>
          </w:p>
        </w:tc>
      </w:tr>
      <w:tr w:rsidR="003A7162" w:rsidRPr="003A7162" w:rsidTr="003A7162">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rPr>
                <w:rFonts w:ascii="Helvetica" w:eastAsia="Times New Roman" w:hAnsi="Helvetica" w:cs="Helvetica"/>
                <w:color w:val="585858"/>
                <w:sz w:val="20"/>
                <w:szCs w:val="20"/>
                <w:lang w:eastAsia="tr-TR"/>
              </w:rPr>
            </w:pPr>
            <w:r w:rsidRPr="003A7162">
              <w:rPr>
                <w:rFonts w:ascii="Helvetica" w:eastAsia="Times New Roman" w:hAnsi="Helvetica" w:cs="Helvetica"/>
                <w:b/>
                <w:bCs/>
                <w:color w:val="585858"/>
                <w:sz w:val="20"/>
                <w:szCs w:val="20"/>
                <w:lang w:eastAsia="tr-TR"/>
              </w:rPr>
              <w:t>2.2.</w:t>
            </w:r>
            <w:r w:rsidRPr="003A7162">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A7162" w:rsidRPr="003A7162" w:rsidRDefault="003A7162" w:rsidP="003A7162">
            <w:pPr>
              <w:spacing w:after="0" w:line="240" w:lineRule="atLeast"/>
              <w:jc w:val="both"/>
              <w:rPr>
                <w:rFonts w:ascii="Helvetica" w:eastAsia="Times New Roman" w:hAnsi="Helvetica" w:cs="Helvetica"/>
                <w:color w:val="585858"/>
                <w:sz w:val="20"/>
                <w:szCs w:val="20"/>
                <w:lang w:eastAsia="tr-TR"/>
              </w:rPr>
            </w:pPr>
            <w:r w:rsidRPr="003A716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jc w:val="both"/>
              <w:rPr>
                <w:rFonts w:ascii="Helvetica" w:eastAsia="Times New Roman" w:hAnsi="Helvetica" w:cs="Helvetica"/>
                <w:color w:val="585858"/>
                <w:sz w:val="20"/>
                <w:szCs w:val="20"/>
                <w:lang w:eastAsia="tr-TR"/>
              </w:rPr>
            </w:pPr>
            <w:r w:rsidRPr="003A7162">
              <w:rPr>
                <w:rFonts w:ascii="Helvetica" w:eastAsia="Times New Roman" w:hAnsi="Helvetica" w:cs="Helvetica"/>
                <w:b/>
                <w:bCs/>
                <w:color w:val="118ABE"/>
                <w:sz w:val="20"/>
                <w:szCs w:val="20"/>
                <w:lang w:eastAsia="tr-TR"/>
              </w:rPr>
              <w:t>İZMİR BÜYÜKŞEHİR BELEDİYESİ SATIN ALMA DAİRESİ BAŞKANLIĞI (MİMAR SİNAN MAHALLESİ 9 EYLÜL MEYDANI NO:9/1 KÜLTÜRPARK 1 NO'LU HOL, ODA NO:1116 KONAK/İZMİR)</w:t>
            </w:r>
          </w:p>
        </w:tc>
      </w:tr>
    </w:tbl>
    <w:p w:rsidR="003A7162" w:rsidRPr="003A7162" w:rsidRDefault="003A7162" w:rsidP="003A7162">
      <w:pPr>
        <w:spacing w:after="0" w:line="240" w:lineRule="auto"/>
        <w:rPr>
          <w:rFonts w:ascii="Times New Roman" w:eastAsia="Times New Roman" w:hAnsi="Times New Roman" w:cs="Times New Roman"/>
          <w:sz w:val="24"/>
          <w:szCs w:val="24"/>
          <w:lang w:eastAsia="tr-TR"/>
        </w:rPr>
      </w:pP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3A7162" w:rsidRPr="003A7162" w:rsidTr="003A7162">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rPr>
                <w:rFonts w:ascii="Helvetica" w:eastAsia="Times New Roman" w:hAnsi="Helvetica" w:cs="Helvetica"/>
                <w:color w:val="585858"/>
                <w:sz w:val="20"/>
                <w:szCs w:val="20"/>
                <w:lang w:eastAsia="tr-TR"/>
              </w:rPr>
            </w:pPr>
            <w:r w:rsidRPr="003A7162">
              <w:rPr>
                <w:rFonts w:ascii="Helvetica" w:eastAsia="Times New Roman" w:hAnsi="Helvetica" w:cs="Helvetica"/>
                <w:b/>
                <w:bCs/>
                <w:color w:val="585858"/>
                <w:sz w:val="20"/>
                <w:szCs w:val="20"/>
                <w:lang w:eastAsia="tr-TR"/>
              </w:rPr>
              <w:t>3.1. </w:t>
            </w:r>
            <w:r w:rsidRPr="003A7162">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A7162" w:rsidRPr="003A7162" w:rsidRDefault="003A7162" w:rsidP="003A7162">
            <w:pPr>
              <w:spacing w:after="0" w:line="240" w:lineRule="atLeast"/>
              <w:jc w:val="both"/>
              <w:rPr>
                <w:rFonts w:ascii="Helvetica" w:eastAsia="Times New Roman" w:hAnsi="Helvetica" w:cs="Helvetica"/>
                <w:color w:val="585858"/>
                <w:sz w:val="20"/>
                <w:szCs w:val="20"/>
                <w:lang w:eastAsia="tr-TR"/>
              </w:rPr>
            </w:pPr>
            <w:r w:rsidRPr="003A716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jc w:val="both"/>
              <w:rPr>
                <w:rFonts w:ascii="Helvetica" w:eastAsia="Times New Roman" w:hAnsi="Helvetica" w:cs="Helvetica"/>
                <w:color w:val="585858"/>
                <w:sz w:val="20"/>
                <w:szCs w:val="20"/>
                <w:lang w:eastAsia="tr-TR"/>
              </w:rPr>
            </w:pPr>
            <w:r w:rsidRPr="003A7162">
              <w:rPr>
                <w:rFonts w:ascii="Helvetica" w:eastAsia="Times New Roman" w:hAnsi="Helvetica" w:cs="Helvetica"/>
                <w:b/>
                <w:bCs/>
                <w:color w:val="118ABE"/>
                <w:sz w:val="20"/>
                <w:szCs w:val="20"/>
                <w:lang w:eastAsia="tr-TR"/>
              </w:rPr>
              <w:t>SOSYAL HİZMETLER DAİRESİ BAŞKANLIĞI SOSYAL TESİSLER İDARİ VE TEKNİK İŞLER ŞUBE MÜDÜRLÜĞÜNE MEKANİK TESİSAT SARF MALZEME ALIMI</w:t>
            </w:r>
          </w:p>
        </w:tc>
      </w:tr>
      <w:tr w:rsidR="003A7162" w:rsidRPr="003A7162" w:rsidTr="003A7162">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rPr>
                <w:rFonts w:ascii="Helvetica" w:eastAsia="Times New Roman" w:hAnsi="Helvetica" w:cs="Helvetica"/>
                <w:color w:val="585858"/>
                <w:sz w:val="20"/>
                <w:szCs w:val="20"/>
                <w:lang w:eastAsia="tr-TR"/>
              </w:rPr>
            </w:pPr>
            <w:r w:rsidRPr="003A7162">
              <w:rPr>
                <w:rFonts w:ascii="Helvetica" w:eastAsia="Times New Roman" w:hAnsi="Helvetica" w:cs="Helvetica"/>
                <w:b/>
                <w:bCs/>
                <w:color w:val="585858"/>
                <w:sz w:val="20"/>
                <w:szCs w:val="20"/>
                <w:lang w:eastAsia="tr-TR"/>
              </w:rPr>
              <w:t>3.2. </w:t>
            </w:r>
            <w:r w:rsidRPr="003A7162">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A7162" w:rsidRPr="003A7162" w:rsidRDefault="003A7162" w:rsidP="003A7162">
            <w:pPr>
              <w:spacing w:after="0" w:line="240" w:lineRule="atLeast"/>
              <w:jc w:val="both"/>
              <w:rPr>
                <w:rFonts w:ascii="Helvetica" w:eastAsia="Times New Roman" w:hAnsi="Helvetica" w:cs="Helvetica"/>
                <w:color w:val="585858"/>
                <w:sz w:val="20"/>
                <w:szCs w:val="20"/>
                <w:lang w:eastAsia="tr-TR"/>
              </w:rPr>
            </w:pPr>
            <w:r w:rsidRPr="003A716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jc w:val="both"/>
              <w:rPr>
                <w:rFonts w:ascii="Helvetica" w:eastAsia="Times New Roman" w:hAnsi="Helvetica" w:cs="Helvetica"/>
                <w:color w:val="585858"/>
                <w:sz w:val="20"/>
                <w:szCs w:val="20"/>
                <w:lang w:eastAsia="tr-TR"/>
              </w:rPr>
            </w:pPr>
            <w:r w:rsidRPr="003A7162">
              <w:rPr>
                <w:rFonts w:ascii="Helvetica" w:eastAsia="Times New Roman" w:hAnsi="Helvetica" w:cs="Helvetica"/>
                <w:b/>
                <w:bCs/>
                <w:color w:val="118ABE"/>
                <w:sz w:val="20"/>
                <w:szCs w:val="20"/>
                <w:lang w:eastAsia="tr-TR"/>
              </w:rPr>
              <w:t>MEKANİK TESİSAT SARF MALZEME ALIMI: 2 KISIM (189 İŞKALEMİ)</w:t>
            </w:r>
            <w:r w:rsidRPr="003A7162">
              <w:rPr>
                <w:rFonts w:ascii="Helvetica" w:eastAsia="Times New Roman" w:hAnsi="Helvetica" w:cs="Helvetica"/>
                <w:b/>
                <w:bCs/>
                <w:color w:val="118ABE"/>
                <w:sz w:val="20"/>
                <w:szCs w:val="20"/>
                <w:lang w:eastAsia="tr-TR"/>
              </w:rPr>
              <w:br/>
              <w:t xml:space="preserve">Ayrıntılı bilgiye </w:t>
            </w:r>
            <w:proofErr w:type="spellStart"/>
            <w:r w:rsidRPr="003A7162">
              <w:rPr>
                <w:rFonts w:ascii="Helvetica" w:eastAsia="Times New Roman" w:hAnsi="Helvetica" w:cs="Helvetica"/>
                <w:b/>
                <w:bCs/>
                <w:color w:val="118ABE"/>
                <w:sz w:val="20"/>
                <w:szCs w:val="20"/>
                <w:lang w:eastAsia="tr-TR"/>
              </w:rPr>
              <w:t>EKAP’ta</w:t>
            </w:r>
            <w:proofErr w:type="spellEnd"/>
            <w:r w:rsidRPr="003A7162">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3A7162" w:rsidRPr="003A7162" w:rsidTr="003A7162">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rPr>
                <w:rFonts w:ascii="Helvetica" w:eastAsia="Times New Roman" w:hAnsi="Helvetica" w:cs="Helvetica"/>
                <w:color w:val="585858"/>
                <w:sz w:val="20"/>
                <w:szCs w:val="20"/>
                <w:lang w:eastAsia="tr-TR"/>
              </w:rPr>
            </w:pPr>
            <w:r w:rsidRPr="003A7162">
              <w:rPr>
                <w:rFonts w:ascii="Helvetica" w:eastAsia="Times New Roman" w:hAnsi="Helvetica" w:cs="Helvetica"/>
                <w:b/>
                <w:bCs/>
                <w:color w:val="585858"/>
                <w:sz w:val="20"/>
                <w:szCs w:val="20"/>
                <w:lang w:eastAsia="tr-TR"/>
              </w:rPr>
              <w:t>3.3.</w:t>
            </w:r>
            <w:r w:rsidRPr="003A7162">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A7162" w:rsidRPr="003A7162" w:rsidRDefault="003A7162" w:rsidP="003A7162">
            <w:pPr>
              <w:spacing w:after="0" w:line="240" w:lineRule="atLeast"/>
              <w:jc w:val="both"/>
              <w:rPr>
                <w:rFonts w:ascii="Helvetica" w:eastAsia="Times New Roman" w:hAnsi="Helvetica" w:cs="Helvetica"/>
                <w:color w:val="585858"/>
                <w:sz w:val="20"/>
                <w:szCs w:val="20"/>
                <w:lang w:eastAsia="tr-TR"/>
              </w:rPr>
            </w:pPr>
            <w:r w:rsidRPr="003A716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jc w:val="both"/>
              <w:rPr>
                <w:rFonts w:ascii="Helvetica" w:eastAsia="Times New Roman" w:hAnsi="Helvetica" w:cs="Helvetica"/>
                <w:color w:val="585858"/>
                <w:sz w:val="20"/>
                <w:szCs w:val="20"/>
                <w:lang w:eastAsia="tr-TR"/>
              </w:rPr>
            </w:pPr>
            <w:r w:rsidRPr="003A7162">
              <w:rPr>
                <w:rFonts w:ascii="Helvetica" w:eastAsia="Times New Roman" w:hAnsi="Helvetica" w:cs="Helvetica"/>
                <w:b/>
                <w:bCs/>
                <w:color w:val="118ABE"/>
                <w:sz w:val="20"/>
                <w:szCs w:val="20"/>
                <w:lang w:eastAsia="tr-TR"/>
              </w:rPr>
              <w:t>MALZEMELER, AYDOĞDU MAH. 1263 SOK. NO:1 EVKA1 BUCA/İZMİR ADRESİNDE BULUNAN İZMİR BÜYÜKŞEHİR BELEDİYESİ SOSYAL YAŞAM KAMPÜSÜ HUZUREVİ AMBARINA TESLİM EDİLECEKTİR.</w:t>
            </w:r>
          </w:p>
        </w:tc>
      </w:tr>
      <w:tr w:rsidR="003A7162" w:rsidRPr="003A7162" w:rsidTr="003A7162">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rPr>
                <w:rFonts w:ascii="Helvetica" w:eastAsia="Times New Roman" w:hAnsi="Helvetica" w:cs="Helvetica"/>
                <w:color w:val="585858"/>
                <w:sz w:val="20"/>
                <w:szCs w:val="20"/>
                <w:lang w:eastAsia="tr-TR"/>
              </w:rPr>
            </w:pPr>
            <w:r w:rsidRPr="003A7162">
              <w:rPr>
                <w:rFonts w:ascii="Helvetica" w:eastAsia="Times New Roman" w:hAnsi="Helvetica" w:cs="Helvetica"/>
                <w:b/>
                <w:bCs/>
                <w:color w:val="585858"/>
                <w:sz w:val="20"/>
                <w:szCs w:val="20"/>
                <w:lang w:eastAsia="tr-TR"/>
              </w:rPr>
              <w:t>3.4.</w:t>
            </w:r>
            <w:r w:rsidRPr="003A7162">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A7162" w:rsidRPr="003A7162" w:rsidRDefault="003A7162" w:rsidP="003A7162">
            <w:pPr>
              <w:spacing w:after="0" w:line="240" w:lineRule="atLeast"/>
              <w:jc w:val="both"/>
              <w:rPr>
                <w:rFonts w:ascii="Helvetica" w:eastAsia="Times New Roman" w:hAnsi="Helvetica" w:cs="Helvetica"/>
                <w:color w:val="585858"/>
                <w:sz w:val="20"/>
                <w:szCs w:val="20"/>
                <w:lang w:eastAsia="tr-TR"/>
              </w:rPr>
            </w:pPr>
            <w:r w:rsidRPr="003A716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jc w:val="both"/>
              <w:rPr>
                <w:rFonts w:ascii="Helvetica" w:eastAsia="Times New Roman" w:hAnsi="Helvetica" w:cs="Helvetica"/>
                <w:color w:val="585858"/>
                <w:sz w:val="20"/>
                <w:szCs w:val="20"/>
                <w:lang w:eastAsia="tr-TR"/>
              </w:rPr>
            </w:pPr>
            <w:r w:rsidRPr="003A7162">
              <w:rPr>
                <w:rFonts w:ascii="Helvetica" w:eastAsia="Times New Roman" w:hAnsi="Helvetica" w:cs="Helvetica"/>
                <w:b/>
                <w:bCs/>
                <w:color w:val="118ABE"/>
                <w:sz w:val="20"/>
                <w:szCs w:val="20"/>
                <w:lang w:eastAsia="tr-TR"/>
              </w:rPr>
              <w:t>MALZEMELER, YÜKLENİCİ İLE İDARE ARASINDA SÖZLEŞMENİN İMZALANMASINDAN İTİBAREN 30(OTUZ) TAKVİM GÜNÜ İÇERİSİNDE TESLİM EDİLECEKTİR.</w:t>
            </w:r>
          </w:p>
        </w:tc>
      </w:tr>
      <w:tr w:rsidR="003A7162" w:rsidRPr="003A7162" w:rsidTr="003A7162">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rPr>
                <w:rFonts w:ascii="Helvetica" w:eastAsia="Times New Roman" w:hAnsi="Helvetica" w:cs="Helvetica"/>
                <w:color w:val="585858"/>
                <w:sz w:val="20"/>
                <w:szCs w:val="20"/>
                <w:lang w:eastAsia="tr-TR"/>
              </w:rPr>
            </w:pPr>
            <w:r w:rsidRPr="003A7162">
              <w:rPr>
                <w:rFonts w:ascii="Helvetica" w:eastAsia="Times New Roman" w:hAnsi="Helvetica" w:cs="Helvetica"/>
                <w:b/>
                <w:bCs/>
                <w:color w:val="585858"/>
                <w:sz w:val="20"/>
                <w:szCs w:val="20"/>
                <w:lang w:eastAsia="tr-TR"/>
              </w:rPr>
              <w:t>3.5.</w:t>
            </w:r>
            <w:r w:rsidRPr="003A7162">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A7162" w:rsidRPr="003A7162" w:rsidRDefault="003A7162" w:rsidP="003A7162">
            <w:pPr>
              <w:spacing w:after="0" w:line="240" w:lineRule="atLeast"/>
              <w:jc w:val="both"/>
              <w:rPr>
                <w:rFonts w:ascii="Helvetica" w:eastAsia="Times New Roman" w:hAnsi="Helvetica" w:cs="Helvetica"/>
                <w:color w:val="585858"/>
                <w:sz w:val="20"/>
                <w:szCs w:val="20"/>
                <w:lang w:eastAsia="tr-TR"/>
              </w:rPr>
            </w:pPr>
            <w:r w:rsidRPr="003A716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jc w:val="both"/>
              <w:rPr>
                <w:rFonts w:ascii="Helvetica" w:eastAsia="Times New Roman" w:hAnsi="Helvetica" w:cs="Helvetica"/>
                <w:color w:val="585858"/>
                <w:sz w:val="20"/>
                <w:szCs w:val="20"/>
                <w:lang w:eastAsia="tr-TR"/>
              </w:rPr>
            </w:pPr>
            <w:r w:rsidRPr="003A7162">
              <w:rPr>
                <w:rFonts w:ascii="Helvetica" w:eastAsia="Times New Roman" w:hAnsi="Helvetica" w:cs="Helvetica"/>
                <w:b/>
                <w:bCs/>
                <w:color w:val="118ABE"/>
                <w:sz w:val="20"/>
                <w:szCs w:val="20"/>
                <w:lang w:eastAsia="tr-TR"/>
              </w:rPr>
              <w:t>SÖZLEŞMENİN İMZALANMASINDAN İTİBAREN</w:t>
            </w:r>
          </w:p>
        </w:tc>
      </w:tr>
    </w:tbl>
    <w:p w:rsidR="003A7162" w:rsidRPr="003A7162" w:rsidRDefault="003A7162" w:rsidP="003A7162">
      <w:pPr>
        <w:spacing w:after="0" w:line="240" w:lineRule="auto"/>
        <w:rPr>
          <w:rFonts w:ascii="Times New Roman" w:eastAsia="Times New Roman" w:hAnsi="Times New Roman" w:cs="Times New Roman"/>
          <w:sz w:val="24"/>
          <w:szCs w:val="24"/>
          <w:lang w:eastAsia="tr-TR"/>
        </w:rPr>
      </w:pP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3A7162">
        <w:rPr>
          <w:rFonts w:ascii="Helvetica" w:eastAsia="Times New Roman" w:hAnsi="Helvetica" w:cs="Helvetica"/>
          <w:b/>
          <w:bCs/>
          <w:color w:val="585858"/>
          <w:sz w:val="20"/>
          <w:szCs w:val="20"/>
          <w:shd w:val="clear" w:color="auto" w:fill="F8F8F8"/>
          <w:lang w:eastAsia="tr-TR"/>
        </w:rPr>
        <w:t>kriterleri</w:t>
      </w:r>
      <w:proofErr w:type="gramEnd"/>
      <w:r w:rsidRPr="003A7162">
        <w:rPr>
          <w:rFonts w:ascii="Helvetica" w:eastAsia="Times New Roman" w:hAnsi="Helvetica" w:cs="Helvetica"/>
          <w:b/>
          <w:bCs/>
          <w:color w:val="585858"/>
          <w:sz w:val="20"/>
          <w:szCs w:val="20"/>
          <w:shd w:val="clear" w:color="auto" w:fill="F8F8F8"/>
          <w:lang w:eastAsia="tr-TR"/>
        </w:rPr>
        <w:t>:</w:t>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b/>
          <w:bCs/>
          <w:color w:val="585858"/>
          <w:sz w:val="20"/>
          <w:szCs w:val="20"/>
          <w:shd w:val="clear" w:color="auto" w:fill="F8F8F8"/>
          <w:lang w:eastAsia="tr-TR"/>
        </w:rPr>
        <w:t>4.1.</w:t>
      </w:r>
      <w:r w:rsidRPr="003A7162">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 ile fiyat dışı unsurlara ilişkin bilgi ve belgelere aşağıda yer verilmiştir:</w:t>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b/>
          <w:bCs/>
          <w:color w:val="585858"/>
          <w:sz w:val="20"/>
          <w:szCs w:val="20"/>
          <w:shd w:val="clear" w:color="auto" w:fill="F8F8F8"/>
          <w:lang w:eastAsia="tr-TR"/>
        </w:rPr>
        <w:t>4.1.1.</w:t>
      </w:r>
      <w:r w:rsidRPr="003A7162">
        <w:rPr>
          <w:rFonts w:ascii="Helvetica" w:eastAsia="Times New Roman" w:hAnsi="Helvetica" w:cs="Helvetica"/>
          <w:color w:val="585858"/>
          <w:sz w:val="20"/>
          <w:szCs w:val="20"/>
          <w:shd w:val="clear" w:color="auto" w:fill="F8F8F8"/>
          <w:lang w:eastAsia="tr-TR"/>
        </w:rPr>
        <w:t> Teklif mektubu.</w:t>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b/>
          <w:bCs/>
          <w:color w:val="585858"/>
          <w:sz w:val="20"/>
          <w:szCs w:val="20"/>
          <w:shd w:val="clear" w:color="auto" w:fill="F8F8F8"/>
          <w:lang w:eastAsia="tr-TR"/>
        </w:rPr>
        <w:t>4.1.2.1.</w:t>
      </w:r>
      <w:r w:rsidRPr="003A7162">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b/>
          <w:bCs/>
          <w:color w:val="585858"/>
          <w:sz w:val="20"/>
          <w:szCs w:val="20"/>
          <w:shd w:val="clear" w:color="auto" w:fill="F8F8F8"/>
          <w:lang w:eastAsia="tr-TR"/>
        </w:rPr>
        <w:lastRenderedPageBreak/>
        <w:t>4.1.2.2.</w:t>
      </w:r>
      <w:r w:rsidRPr="003A7162">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b/>
          <w:bCs/>
          <w:color w:val="585858"/>
          <w:sz w:val="20"/>
          <w:szCs w:val="20"/>
          <w:shd w:val="clear" w:color="auto" w:fill="F8F8F8"/>
          <w:lang w:eastAsia="tr-TR"/>
        </w:rPr>
        <w:t>4.1.3.</w:t>
      </w:r>
      <w:r w:rsidRPr="003A7162">
        <w:rPr>
          <w:rFonts w:ascii="Helvetica" w:eastAsia="Times New Roman" w:hAnsi="Helvetica" w:cs="Helvetica"/>
          <w:color w:val="585858"/>
          <w:sz w:val="20"/>
          <w:szCs w:val="20"/>
          <w:shd w:val="clear" w:color="auto" w:fill="F8F8F8"/>
          <w:lang w:eastAsia="tr-TR"/>
        </w:rPr>
        <w:t> Geçici teminat.</w:t>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b/>
          <w:bCs/>
          <w:color w:val="585858"/>
          <w:sz w:val="20"/>
          <w:szCs w:val="20"/>
          <w:shd w:val="clear" w:color="auto" w:fill="F8F8F8"/>
          <w:lang w:eastAsia="tr-TR"/>
        </w:rPr>
        <w:t>4.1.4</w:t>
      </w:r>
      <w:r w:rsidRPr="003A7162">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b/>
          <w:bCs/>
          <w:color w:val="585858"/>
          <w:sz w:val="20"/>
          <w:szCs w:val="20"/>
          <w:shd w:val="clear" w:color="auto" w:fill="F8F8F8"/>
          <w:lang w:eastAsia="tr-TR"/>
        </w:rPr>
        <w:t>4.1.5.</w:t>
      </w:r>
      <w:r w:rsidRPr="003A7162">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3A7162" w:rsidRPr="003A7162" w:rsidTr="003A7162">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rPr>
                <w:rFonts w:ascii="Helvetica" w:eastAsia="Times New Roman" w:hAnsi="Helvetica" w:cs="Helvetica"/>
                <w:color w:val="585858"/>
                <w:sz w:val="20"/>
                <w:szCs w:val="20"/>
                <w:lang w:eastAsia="tr-TR"/>
              </w:rPr>
            </w:pPr>
            <w:r w:rsidRPr="003A7162">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3A7162">
              <w:rPr>
                <w:rFonts w:ascii="Helvetica" w:eastAsia="Times New Roman" w:hAnsi="Helvetica" w:cs="Helvetica"/>
                <w:b/>
                <w:bCs/>
                <w:color w:val="585858"/>
                <w:sz w:val="20"/>
                <w:szCs w:val="20"/>
                <w:lang w:eastAsia="tr-TR"/>
              </w:rPr>
              <w:t>kriterler</w:t>
            </w:r>
            <w:proofErr w:type="gramEnd"/>
            <w:r w:rsidRPr="003A7162">
              <w:rPr>
                <w:rFonts w:ascii="Helvetica" w:eastAsia="Times New Roman" w:hAnsi="Helvetica" w:cs="Helvetica"/>
                <w:b/>
                <w:bCs/>
                <w:color w:val="585858"/>
                <w:sz w:val="20"/>
                <w:szCs w:val="20"/>
                <w:lang w:eastAsia="tr-TR"/>
              </w:rPr>
              <w:t>:</w:t>
            </w:r>
          </w:p>
        </w:tc>
      </w:tr>
      <w:tr w:rsidR="003A7162" w:rsidRPr="003A7162" w:rsidTr="003A7162">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rPr>
                <w:rFonts w:ascii="Helvetica" w:eastAsia="Times New Roman" w:hAnsi="Helvetica" w:cs="Helvetica"/>
                <w:color w:val="585858"/>
                <w:sz w:val="20"/>
                <w:szCs w:val="20"/>
                <w:lang w:eastAsia="tr-TR"/>
              </w:rPr>
            </w:pPr>
            <w:r w:rsidRPr="003A7162">
              <w:rPr>
                <w:rFonts w:ascii="Helvetica" w:eastAsia="Times New Roman" w:hAnsi="Helvetica" w:cs="Helvetica"/>
                <w:color w:val="585858"/>
                <w:sz w:val="20"/>
                <w:szCs w:val="20"/>
                <w:lang w:eastAsia="tr-TR"/>
              </w:rPr>
              <w:t xml:space="preserve">Ekonomik ve mali yeterliğe ilişkin bilgi, belge veya </w:t>
            </w:r>
            <w:proofErr w:type="gramStart"/>
            <w:r w:rsidRPr="003A7162">
              <w:rPr>
                <w:rFonts w:ascii="Helvetica" w:eastAsia="Times New Roman" w:hAnsi="Helvetica" w:cs="Helvetica"/>
                <w:color w:val="585858"/>
                <w:sz w:val="20"/>
                <w:szCs w:val="20"/>
                <w:lang w:eastAsia="tr-TR"/>
              </w:rPr>
              <w:t>kriter</w:t>
            </w:r>
            <w:proofErr w:type="gramEnd"/>
            <w:r w:rsidRPr="003A7162">
              <w:rPr>
                <w:rFonts w:ascii="Helvetica" w:eastAsia="Times New Roman" w:hAnsi="Helvetica" w:cs="Helvetica"/>
                <w:color w:val="585858"/>
                <w:sz w:val="20"/>
                <w:szCs w:val="20"/>
                <w:lang w:eastAsia="tr-TR"/>
              </w:rPr>
              <w:t xml:space="preserve"> belirtilmemiştir.</w:t>
            </w:r>
          </w:p>
        </w:tc>
      </w:tr>
    </w:tbl>
    <w:p w:rsidR="003A7162" w:rsidRPr="003A7162" w:rsidRDefault="003A7162" w:rsidP="003A7162">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3A7162" w:rsidRPr="003A7162" w:rsidTr="003A7162">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rPr>
                <w:rFonts w:ascii="Helvetica" w:eastAsia="Times New Roman" w:hAnsi="Helvetica" w:cs="Helvetica"/>
                <w:color w:val="585858"/>
                <w:sz w:val="20"/>
                <w:szCs w:val="20"/>
                <w:lang w:eastAsia="tr-TR"/>
              </w:rPr>
            </w:pPr>
            <w:r w:rsidRPr="003A7162">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3A7162">
              <w:rPr>
                <w:rFonts w:ascii="Helvetica" w:eastAsia="Times New Roman" w:hAnsi="Helvetica" w:cs="Helvetica"/>
                <w:b/>
                <w:bCs/>
                <w:color w:val="585858"/>
                <w:sz w:val="20"/>
                <w:szCs w:val="20"/>
                <w:lang w:eastAsia="tr-TR"/>
              </w:rPr>
              <w:t>kriterler</w:t>
            </w:r>
            <w:proofErr w:type="gramEnd"/>
            <w:r w:rsidRPr="003A7162">
              <w:rPr>
                <w:rFonts w:ascii="Helvetica" w:eastAsia="Times New Roman" w:hAnsi="Helvetica" w:cs="Helvetica"/>
                <w:b/>
                <w:bCs/>
                <w:color w:val="585858"/>
                <w:sz w:val="20"/>
                <w:szCs w:val="20"/>
                <w:lang w:eastAsia="tr-TR"/>
              </w:rPr>
              <w:t>:</w:t>
            </w:r>
          </w:p>
        </w:tc>
      </w:tr>
      <w:tr w:rsidR="003A7162" w:rsidRPr="003A7162" w:rsidTr="003A7162">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3A7162" w:rsidRPr="003A7162" w:rsidRDefault="003A7162" w:rsidP="003A7162">
            <w:pPr>
              <w:spacing w:after="0" w:line="240" w:lineRule="atLeast"/>
              <w:rPr>
                <w:rFonts w:ascii="Helvetica" w:eastAsia="Times New Roman" w:hAnsi="Helvetica" w:cs="Helvetica"/>
                <w:color w:val="585858"/>
                <w:sz w:val="20"/>
                <w:szCs w:val="20"/>
                <w:lang w:eastAsia="tr-TR"/>
              </w:rPr>
            </w:pPr>
            <w:r w:rsidRPr="003A7162">
              <w:rPr>
                <w:rFonts w:ascii="Helvetica" w:eastAsia="Times New Roman" w:hAnsi="Helvetica" w:cs="Helvetica"/>
                <w:color w:val="585858"/>
                <w:sz w:val="20"/>
                <w:szCs w:val="20"/>
                <w:lang w:eastAsia="tr-TR"/>
              </w:rPr>
              <w:t xml:space="preserve">Mesleki ve teknik yeterliğe ilişkin bilgi, belge veya </w:t>
            </w:r>
            <w:proofErr w:type="gramStart"/>
            <w:r w:rsidRPr="003A7162">
              <w:rPr>
                <w:rFonts w:ascii="Helvetica" w:eastAsia="Times New Roman" w:hAnsi="Helvetica" w:cs="Helvetica"/>
                <w:color w:val="585858"/>
                <w:sz w:val="20"/>
                <w:szCs w:val="20"/>
                <w:lang w:eastAsia="tr-TR"/>
              </w:rPr>
              <w:t>kriter</w:t>
            </w:r>
            <w:proofErr w:type="gramEnd"/>
            <w:r w:rsidRPr="003A7162">
              <w:rPr>
                <w:rFonts w:ascii="Helvetica" w:eastAsia="Times New Roman" w:hAnsi="Helvetica" w:cs="Helvetica"/>
                <w:color w:val="585858"/>
                <w:sz w:val="20"/>
                <w:szCs w:val="20"/>
                <w:lang w:eastAsia="tr-TR"/>
              </w:rPr>
              <w:t xml:space="preserve"> belirtilmemiştir.</w:t>
            </w:r>
          </w:p>
        </w:tc>
      </w:tr>
    </w:tbl>
    <w:p w:rsidR="003A7162" w:rsidRPr="003A7162" w:rsidRDefault="003A7162" w:rsidP="003A7162">
      <w:pPr>
        <w:spacing w:after="0" w:line="240" w:lineRule="auto"/>
        <w:rPr>
          <w:rFonts w:ascii="Times New Roman" w:eastAsia="Times New Roman" w:hAnsi="Times New Roman" w:cs="Times New Roman"/>
          <w:sz w:val="24"/>
          <w:szCs w:val="24"/>
          <w:lang w:eastAsia="tr-TR"/>
        </w:rPr>
      </w:pP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b/>
          <w:bCs/>
          <w:color w:val="585858"/>
          <w:sz w:val="20"/>
          <w:szCs w:val="20"/>
          <w:shd w:val="clear" w:color="auto" w:fill="F8F8F8"/>
          <w:lang w:eastAsia="tr-TR"/>
        </w:rPr>
        <w:t>5-</w:t>
      </w:r>
      <w:r w:rsidRPr="003A7162">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b/>
          <w:bCs/>
          <w:color w:val="585858"/>
          <w:sz w:val="20"/>
          <w:szCs w:val="20"/>
          <w:shd w:val="clear" w:color="auto" w:fill="F8F8F8"/>
          <w:lang w:eastAsia="tr-TR"/>
        </w:rPr>
        <w:t>6-</w:t>
      </w:r>
      <w:r w:rsidRPr="003A7162">
        <w:rPr>
          <w:rFonts w:ascii="Helvetica" w:eastAsia="Times New Roman" w:hAnsi="Helvetica" w:cs="Helvetica"/>
          <w:color w:val="585858"/>
          <w:sz w:val="20"/>
          <w:szCs w:val="20"/>
          <w:shd w:val="clear" w:color="auto" w:fill="F8F8F8"/>
          <w:lang w:eastAsia="tr-TR"/>
        </w:rPr>
        <w:t> İhaleye sadece yerli istekliler katılabilecektir.</w:t>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b/>
          <w:bCs/>
          <w:color w:val="585858"/>
          <w:sz w:val="20"/>
          <w:szCs w:val="20"/>
          <w:shd w:val="clear" w:color="auto" w:fill="F8F8F8"/>
          <w:lang w:eastAsia="tr-TR"/>
        </w:rPr>
        <w:t>7-</w:t>
      </w:r>
      <w:r w:rsidRPr="003A7162">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b/>
          <w:bCs/>
          <w:color w:val="585858"/>
          <w:sz w:val="20"/>
          <w:szCs w:val="20"/>
          <w:shd w:val="clear" w:color="auto" w:fill="F8F8F8"/>
          <w:lang w:eastAsia="tr-TR"/>
        </w:rPr>
        <w:t>8-</w:t>
      </w:r>
      <w:r w:rsidRPr="003A7162">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b/>
          <w:bCs/>
          <w:color w:val="585858"/>
          <w:sz w:val="20"/>
          <w:szCs w:val="20"/>
          <w:shd w:val="clear" w:color="auto" w:fill="F8F8F8"/>
          <w:lang w:eastAsia="tr-TR"/>
        </w:rPr>
        <w:t>9-</w:t>
      </w:r>
      <w:r w:rsidRPr="003A7162">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b/>
          <w:bCs/>
          <w:color w:val="585858"/>
          <w:sz w:val="20"/>
          <w:szCs w:val="20"/>
          <w:shd w:val="clear" w:color="auto" w:fill="F8F8F8"/>
          <w:lang w:eastAsia="tr-TR"/>
        </w:rPr>
        <w:t>10-</w:t>
      </w:r>
      <w:r w:rsidRPr="003A7162">
        <w:rPr>
          <w:rFonts w:ascii="Helvetica" w:eastAsia="Times New Roman" w:hAnsi="Helvetica" w:cs="Helvetica"/>
          <w:color w:val="585858"/>
          <w:sz w:val="20"/>
          <w:szCs w:val="20"/>
          <w:shd w:val="clear" w:color="auto" w:fill="F8F8F8"/>
          <w:lang w:eastAsia="tr-TR"/>
        </w:rPr>
        <w:t> Bu ihalede, kısmı teklif verilebilir.</w:t>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b/>
          <w:bCs/>
          <w:color w:val="585858"/>
          <w:sz w:val="20"/>
          <w:szCs w:val="20"/>
          <w:shd w:val="clear" w:color="auto" w:fill="F8F8F8"/>
          <w:lang w:eastAsia="tr-TR"/>
        </w:rPr>
        <w:t>11-</w:t>
      </w:r>
      <w:r w:rsidRPr="003A7162">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b/>
          <w:bCs/>
          <w:color w:val="585858"/>
          <w:sz w:val="20"/>
          <w:szCs w:val="20"/>
          <w:shd w:val="clear" w:color="auto" w:fill="F8F8F8"/>
          <w:lang w:eastAsia="tr-TR"/>
        </w:rPr>
        <w:t>12-</w:t>
      </w:r>
      <w:r w:rsidRPr="003A7162">
        <w:rPr>
          <w:rFonts w:ascii="Helvetica" w:eastAsia="Times New Roman" w:hAnsi="Helvetica" w:cs="Helvetica"/>
          <w:color w:val="585858"/>
          <w:sz w:val="20"/>
          <w:szCs w:val="20"/>
          <w:shd w:val="clear" w:color="auto" w:fill="F8F8F8"/>
          <w:lang w:eastAsia="tr-TR"/>
        </w:rPr>
        <w:t> Bu ihalede elektronik eksiltme yapılmayacaktır.</w:t>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b/>
          <w:bCs/>
          <w:color w:val="585858"/>
          <w:sz w:val="20"/>
          <w:szCs w:val="20"/>
          <w:shd w:val="clear" w:color="auto" w:fill="F8F8F8"/>
          <w:lang w:eastAsia="tr-TR"/>
        </w:rPr>
        <w:t>13-</w:t>
      </w:r>
      <w:r w:rsidRPr="003A7162">
        <w:rPr>
          <w:rFonts w:ascii="Helvetica" w:eastAsia="Times New Roman" w:hAnsi="Helvetica" w:cs="Helvetica"/>
          <w:color w:val="585858"/>
          <w:sz w:val="20"/>
          <w:szCs w:val="20"/>
          <w:shd w:val="clear" w:color="auto" w:fill="F8F8F8"/>
          <w:lang w:eastAsia="tr-TR"/>
        </w:rPr>
        <w:t> Verilen tekliflerin geçerlilik süresi, ihale tarihinden itibaren </w:t>
      </w:r>
      <w:r w:rsidRPr="003A7162">
        <w:rPr>
          <w:rFonts w:ascii="Helvetica" w:eastAsia="Times New Roman" w:hAnsi="Helvetica" w:cs="Helvetica"/>
          <w:b/>
          <w:bCs/>
          <w:color w:val="118ABE"/>
          <w:sz w:val="20"/>
          <w:szCs w:val="20"/>
          <w:shd w:val="clear" w:color="auto" w:fill="F8F8F8"/>
          <w:lang w:eastAsia="tr-TR"/>
        </w:rPr>
        <w:t>90 (Doksan)</w:t>
      </w:r>
      <w:r w:rsidRPr="003A7162">
        <w:rPr>
          <w:rFonts w:ascii="Helvetica" w:eastAsia="Times New Roman" w:hAnsi="Helvetica" w:cs="Helvetica"/>
          <w:color w:val="585858"/>
          <w:sz w:val="20"/>
          <w:szCs w:val="20"/>
          <w:shd w:val="clear" w:color="auto" w:fill="F8F8F8"/>
          <w:lang w:eastAsia="tr-TR"/>
        </w:rPr>
        <w:t> takvim günüdür.</w:t>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b/>
          <w:bCs/>
          <w:color w:val="585858"/>
          <w:sz w:val="20"/>
          <w:szCs w:val="20"/>
          <w:shd w:val="clear" w:color="auto" w:fill="F8F8F8"/>
          <w:lang w:eastAsia="tr-TR"/>
        </w:rPr>
        <w:t>14-</w:t>
      </w:r>
      <w:r w:rsidRPr="003A7162">
        <w:rPr>
          <w:rFonts w:ascii="Helvetica" w:eastAsia="Times New Roman" w:hAnsi="Helvetica" w:cs="Helvetica"/>
          <w:color w:val="585858"/>
          <w:sz w:val="20"/>
          <w:szCs w:val="20"/>
          <w:shd w:val="clear" w:color="auto" w:fill="F8F8F8"/>
          <w:lang w:eastAsia="tr-TR"/>
        </w:rPr>
        <w:t> Konsorsiyum olarak ihaleye teklif verilemez.</w:t>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color w:val="585858"/>
          <w:sz w:val="20"/>
          <w:szCs w:val="20"/>
          <w:lang w:eastAsia="tr-TR"/>
        </w:rPr>
        <w:br/>
      </w:r>
      <w:r w:rsidRPr="003A7162">
        <w:rPr>
          <w:rFonts w:ascii="Helvetica" w:eastAsia="Times New Roman" w:hAnsi="Helvetica" w:cs="Helvetica"/>
          <w:b/>
          <w:bCs/>
          <w:color w:val="585858"/>
          <w:sz w:val="20"/>
          <w:szCs w:val="20"/>
          <w:shd w:val="clear" w:color="auto" w:fill="F8F8F8"/>
          <w:lang w:eastAsia="tr-TR"/>
        </w:rPr>
        <w:t>15- Diğer hususlar:</w:t>
      </w:r>
    </w:p>
    <w:p w:rsidR="003A7162" w:rsidRPr="003A7162" w:rsidRDefault="003A7162" w:rsidP="003A7162">
      <w:pPr>
        <w:shd w:val="clear" w:color="auto" w:fill="F8F8F8"/>
        <w:spacing w:after="0" w:line="240" w:lineRule="auto"/>
        <w:jc w:val="both"/>
        <w:rPr>
          <w:rFonts w:ascii="Helvetica" w:eastAsia="Times New Roman" w:hAnsi="Helvetica" w:cs="Helvetica"/>
          <w:color w:val="585858"/>
          <w:sz w:val="20"/>
          <w:szCs w:val="20"/>
          <w:lang w:eastAsia="tr-TR"/>
        </w:rPr>
      </w:pPr>
      <w:r w:rsidRPr="003A7162">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960576" w:rsidRDefault="00960576">
      <w:bookmarkStart w:id="0" w:name="_GoBack"/>
      <w:bookmarkEnd w:id="0"/>
    </w:p>
    <w:sectPr w:rsidR="009605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AF9"/>
    <w:rsid w:val="003A7162"/>
    <w:rsid w:val="00960576"/>
    <w:rsid w:val="00D16A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9CB84D-EDFD-4F70-AB52-12933AD4C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3A7162"/>
  </w:style>
  <w:style w:type="character" w:customStyle="1" w:styleId="ilanbaslik">
    <w:name w:val="ilanbaslik"/>
    <w:basedOn w:val="VarsaylanParagrafYazTipi"/>
    <w:rsid w:val="003A7162"/>
  </w:style>
  <w:style w:type="paragraph" w:styleId="BalonMetni">
    <w:name w:val="Balloon Text"/>
    <w:basedOn w:val="Normal"/>
    <w:link w:val="BalonMetniChar"/>
    <w:uiPriority w:val="99"/>
    <w:semiHidden/>
    <w:unhideWhenUsed/>
    <w:rsid w:val="003A716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71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244813">
      <w:bodyDiv w:val="1"/>
      <w:marLeft w:val="0"/>
      <w:marRight w:val="0"/>
      <w:marTop w:val="0"/>
      <w:marBottom w:val="0"/>
      <w:divBdr>
        <w:top w:val="none" w:sz="0" w:space="0" w:color="auto"/>
        <w:left w:val="none" w:sz="0" w:space="0" w:color="auto"/>
        <w:bottom w:val="none" w:sz="0" w:space="0" w:color="auto"/>
        <w:right w:val="none" w:sz="0" w:space="0" w:color="auto"/>
      </w:divBdr>
      <w:divsChild>
        <w:div w:id="1942955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648</Words>
  <Characters>3694</Characters>
  <Application>Microsoft Office Word</Application>
  <DocSecurity>0</DocSecurity>
  <Lines>30</Lines>
  <Paragraphs>8</Paragraphs>
  <ScaleCrop>false</ScaleCrop>
  <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Alphan İbrahim YETMEN</dc:creator>
  <cp:keywords/>
  <dc:description/>
  <cp:lastModifiedBy>Alphan İbrahim YETMEN</cp:lastModifiedBy>
  <cp:revision>3</cp:revision>
  <cp:lastPrinted>2026-09-24T05:47:00Z</cp:lastPrinted>
  <dcterms:created xsi:type="dcterms:W3CDTF">2026-09-24T05:46:00Z</dcterms:created>
  <dcterms:modified xsi:type="dcterms:W3CDTF">2026-09-24T05:47:00Z</dcterms:modified>
</cp:coreProperties>
</file>