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B1" w:rsidRPr="000E36B1" w:rsidRDefault="000E36B1" w:rsidP="000E36B1">
      <w:pPr>
        <w:shd w:val="clear" w:color="auto" w:fill="F5F5F5"/>
        <w:spacing w:after="0" w:line="240" w:lineRule="auto"/>
        <w:jc w:val="center"/>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SOSYAL HİZMETLER DAİRESİ BAŞKANLIĞI ENGELLİ ÇALIŞMALARI ŞUBE MÜDÜRLÜĞÜNE HASTA KARYOLASI, YATAĞI VE YEMEK MASASI ALIMI</w:t>
      </w:r>
    </w:p>
    <w:p w:rsidR="000E36B1" w:rsidRPr="000E36B1" w:rsidRDefault="000E36B1" w:rsidP="000E36B1">
      <w:pPr>
        <w:spacing w:after="0" w:line="240" w:lineRule="auto"/>
        <w:rPr>
          <w:rFonts w:ascii="Times New Roman" w:eastAsia="Times New Roman" w:hAnsi="Times New Roman" w:cs="Times New Roman"/>
          <w:sz w:val="24"/>
          <w:szCs w:val="24"/>
          <w:lang w:eastAsia="tr-TR"/>
        </w:rPr>
      </w:pP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0062A8"/>
          <w:sz w:val="20"/>
          <w:szCs w:val="20"/>
          <w:shd w:val="clear" w:color="auto" w:fill="F5F5F5"/>
          <w:lang w:eastAsia="tr-TR"/>
        </w:rPr>
        <w:t>SOSYAL HİZMETLER DAİRESİ BAŞKANLIĞI ENGELLİ ÇALIŞMALARI ŞUBE MÜDÜRLÜĞÜNE HASTA KARYOLASI, YATAĞI VE YEMEK MASASI ALIMI</w:t>
      </w:r>
      <w:r w:rsidRPr="000E36B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2026/542585</w:t>
            </w:r>
          </w:p>
        </w:tc>
      </w:tr>
    </w:tbl>
    <w:p w:rsidR="000E36B1" w:rsidRPr="000E36B1" w:rsidRDefault="000E36B1" w:rsidP="000E36B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E36B1" w:rsidRPr="000E36B1" w:rsidTr="000E36B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B04935"/>
                <w:sz w:val="20"/>
                <w:szCs w:val="20"/>
                <w:lang w:eastAsia="tr-TR"/>
              </w:rPr>
              <w:t>1- İdarenin</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1.1. </w:t>
            </w:r>
            <w:r w:rsidRPr="000E36B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İZMİR BÜYÜKŞEHİR BELEDİYESİ SOSYAL HİZMETLER DAİRESİ BAŞKANLIĞI ENGELLİ ÇALIŞMALARI ŞUBE MÜDÜRLÜĞÜ</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1.2.</w:t>
            </w:r>
            <w:r w:rsidRPr="000E36B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 xml:space="preserve">İzmir Büyükşehir Belediyesi Zübeyde Hanım </w:t>
            </w:r>
            <w:proofErr w:type="spellStart"/>
            <w:r w:rsidRPr="000E36B1">
              <w:rPr>
                <w:rFonts w:ascii="Helvetica" w:eastAsia="Times New Roman" w:hAnsi="Helvetica" w:cs="Helvetica"/>
                <w:b/>
                <w:bCs/>
                <w:color w:val="0062A8"/>
                <w:sz w:val="20"/>
                <w:szCs w:val="20"/>
                <w:lang w:eastAsia="tr-TR"/>
              </w:rPr>
              <w:t>Mh</w:t>
            </w:r>
            <w:proofErr w:type="spellEnd"/>
            <w:r w:rsidRPr="000E36B1">
              <w:rPr>
                <w:rFonts w:ascii="Helvetica" w:eastAsia="Times New Roman" w:hAnsi="Helvetica" w:cs="Helvetica"/>
                <w:b/>
                <w:bCs/>
                <w:color w:val="0062A8"/>
                <w:sz w:val="20"/>
                <w:szCs w:val="20"/>
                <w:lang w:eastAsia="tr-TR"/>
              </w:rPr>
              <w:t xml:space="preserve">. Baş Pehlivan Karaali </w:t>
            </w:r>
            <w:proofErr w:type="spellStart"/>
            <w:r w:rsidRPr="000E36B1">
              <w:rPr>
                <w:rFonts w:ascii="Helvetica" w:eastAsia="Times New Roman" w:hAnsi="Helvetica" w:cs="Helvetica"/>
                <w:b/>
                <w:bCs/>
                <w:color w:val="0062A8"/>
                <w:sz w:val="20"/>
                <w:szCs w:val="20"/>
                <w:lang w:eastAsia="tr-TR"/>
              </w:rPr>
              <w:t>Cd</w:t>
            </w:r>
            <w:proofErr w:type="spellEnd"/>
            <w:r w:rsidRPr="000E36B1">
              <w:rPr>
                <w:rFonts w:ascii="Helvetica" w:eastAsia="Times New Roman" w:hAnsi="Helvetica" w:cs="Helvetica"/>
                <w:b/>
                <w:bCs/>
                <w:color w:val="0062A8"/>
                <w:sz w:val="20"/>
                <w:szCs w:val="20"/>
                <w:lang w:eastAsia="tr-TR"/>
              </w:rPr>
              <w:t>. No:377 Karşıyaka - İzmir KARŞIYAKA/İZMİR</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1.3.</w:t>
            </w:r>
            <w:r w:rsidRPr="000E36B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02322931200</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1.4.</w:t>
            </w:r>
            <w:r w:rsidRPr="000E36B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https://ekap.kik.gov.tr/EKAP/</w:t>
            </w:r>
          </w:p>
        </w:tc>
      </w:tr>
    </w:tbl>
    <w:p w:rsidR="000E36B1" w:rsidRPr="000E36B1" w:rsidRDefault="000E36B1" w:rsidP="000E36B1">
      <w:pPr>
        <w:spacing w:after="0" w:line="240" w:lineRule="auto"/>
        <w:rPr>
          <w:rFonts w:ascii="Times New Roman" w:eastAsia="Times New Roman" w:hAnsi="Times New Roman" w:cs="Times New Roman"/>
          <w:sz w:val="24"/>
          <w:szCs w:val="24"/>
          <w:lang w:eastAsia="tr-TR"/>
        </w:rPr>
      </w:pP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2.1.</w:t>
            </w:r>
            <w:r w:rsidRPr="000E36B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22.04.2026 - 10:00</w:t>
            </w:r>
          </w:p>
        </w:tc>
      </w:tr>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2.2.</w:t>
            </w:r>
            <w:r w:rsidRPr="000E36B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E36B1" w:rsidRPr="000E36B1" w:rsidRDefault="000E36B1" w:rsidP="000E36B1">
      <w:pPr>
        <w:spacing w:after="0" w:line="240" w:lineRule="auto"/>
        <w:rPr>
          <w:rFonts w:ascii="Times New Roman" w:eastAsia="Times New Roman" w:hAnsi="Times New Roman" w:cs="Times New Roman"/>
          <w:sz w:val="24"/>
          <w:szCs w:val="24"/>
          <w:lang w:eastAsia="tr-TR"/>
        </w:rPr>
      </w:pP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3.1. </w:t>
            </w:r>
            <w:r w:rsidRPr="000E36B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SOSYAL HİZMETLER DAİRESİ BAŞKANLIĞI ENGELLİ ÇALIŞMALARI ŞUBE MÜDÜRLÜĞÜNE HASTA KARYOLASI, YATAĞI VE YEMEK MASASI ALIMI</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3.2. </w:t>
            </w:r>
            <w:r w:rsidRPr="000E36B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HASTA KARYOLASI, YATAĞI VE YEMEK MASASI ALIMI - 4 İŞ KALEMİ</w:t>
            </w:r>
            <w:r w:rsidRPr="000E36B1">
              <w:rPr>
                <w:rFonts w:ascii="Helvetica" w:eastAsia="Times New Roman" w:hAnsi="Helvetica" w:cs="Helvetica"/>
                <w:b/>
                <w:bCs/>
                <w:color w:val="0062A8"/>
                <w:sz w:val="20"/>
                <w:szCs w:val="20"/>
                <w:lang w:eastAsia="tr-TR"/>
              </w:rPr>
              <w:br/>
              <w:t xml:space="preserve">Ayrıntılı bilgiye </w:t>
            </w:r>
            <w:proofErr w:type="spellStart"/>
            <w:r w:rsidRPr="000E36B1">
              <w:rPr>
                <w:rFonts w:ascii="Helvetica" w:eastAsia="Times New Roman" w:hAnsi="Helvetica" w:cs="Helvetica"/>
                <w:b/>
                <w:bCs/>
                <w:color w:val="0062A8"/>
                <w:sz w:val="20"/>
                <w:szCs w:val="20"/>
                <w:lang w:eastAsia="tr-TR"/>
              </w:rPr>
              <w:t>EKAP’ta</w:t>
            </w:r>
            <w:proofErr w:type="spellEnd"/>
            <w:r w:rsidRPr="000E36B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3.3.</w:t>
            </w:r>
            <w:r w:rsidRPr="000E36B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TÜM MALLAR, 3962/30 SOKAK NO:155 UZUNDERE / İZMİR ADRESİNDEKİ İZMİR BÜYÜKŞEHİR BELEDİYESİ UZUNDERE MERKEZ AMBARINA TESLİM EDİLECEKTİR.</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3.4.</w:t>
            </w:r>
            <w:r w:rsidRPr="000E36B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TÜM MALLAR, YÜKLENİCİ İLE İDARE ARASINDA SÖZLEŞME İMZALANMASINDAN İTİBAREN 30 (OTUZ) TAKVİM GÜNÜ İÇERİSİNDE TESLİM EDİLECEKTİR.</w:t>
            </w:r>
          </w:p>
        </w:tc>
      </w:tr>
      <w:tr w:rsidR="000E36B1" w:rsidRPr="000E36B1" w:rsidTr="000E36B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3.5.</w:t>
            </w:r>
            <w:r w:rsidRPr="000E36B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SÖZLEŞMENİN İMZALANMASINDAN İTİBAREN</w:t>
            </w:r>
          </w:p>
        </w:tc>
      </w:tr>
    </w:tbl>
    <w:p w:rsidR="000E36B1" w:rsidRPr="000E36B1" w:rsidRDefault="000E36B1" w:rsidP="000E36B1">
      <w:pPr>
        <w:spacing w:after="0" w:line="240" w:lineRule="auto"/>
        <w:rPr>
          <w:rFonts w:ascii="Times New Roman" w:eastAsia="Times New Roman" w:hAnsi="Times New Roman" w:cs="Times New Roman"/>
          <w:sz w:val="24"/>
          <w:szCs w:val="24"/>
          <w:lang w:eastAsia="tr-TR"/>
        </w:rPr>
      </w:pP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E36B1">
        <w:rPr>
          <w:rFonts w:ascii="Helvetica" w:eastAsia="Times New Roman" w:hAnsi="Helvetica" w:cs="Helvetica"/>
          <w:b/>
          <w:bCs/>
          <w:color w:val="666666"/>
          <w:sz w:val="20"/>
          <w:szCs w:val="20"/>
          <w:shd w:val="clear" w:color="auto" w:fill="F5F5F5"/>
          <w:lang w:eastAsia="tr-TR"/>
        </w:rPr>
        <w:t>kriterleri</w:t>
      </w:r>
      <w:proofErr w:type="gramEnd"/>
      <w:r w:rsidRPr="000E36B1">
        <w:rPr>
          <w:rFonts w:ascii="Helvetica" w:eastAsia="Times New Roman" w:hAnsi="Helvetica" w:cs="Helvetica"/>
          <w:b/>
          <w:bCs/>
          <w:color w:val="666666"/>
          <w:sz w:val="20"/>
          <w:szCs w:val="20"/>
          <w:shd w:val="clear" w:color="auto" w:fill="F5F5F5"/>
          <w:lang w:eastAsia="tr-TR"/>
        </w:rPr>
        <w:t>:</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w:t>
      </w:r>
      <w:r w:rsidRPr="000E36B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4.1.1.</w:t>
      </w:r>
      <w:r w:rsidRPr="000E36B1">
        <w:rPr>
          <w:rFonts w:ascii="Helvetica" w:eastAsia="Times New Roman" w:hAnsi="Helvetica" w:cs="Helvetica"/>
          <w:color w:val="666666"/>
          <w:sz w:val="20"/>
          <w:szCs w:val="20"/>
          <w:shd w:val="clear" w:color="auto" w:fill="F5F5F5"/>
          <w:lang w:eastAsia="tr-TR"/>
        </w:rPr>
        <w:t> Teklif mektubu.</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4.1.2.1.</w:t>
      </w:r>
      <w:r w:rsidRPr="000E36B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4.1.2.2.</w:t>
      </w:r>
      <w:r w:rsidRPr="000E36B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4.1.3.</w:t>
      </w:r>
      <w:r w:rsidRPr="000E36B1">
        <w:rPr>
          <w:rFonts w:ascii="Helvetica" w:eastAsia="Times New Roman" w:hAnsi="Helvetica" w:cs="Helvetica"/>
          <w:color w:val="666666"/>
          <w:sz w:val="20"/>
          <w:szCs w:val="20"/>
          <w:shd w:val="clear" w:color="auto" w:fill="F5F5F5"/>
          <w:lang w:eastAsia="tr-TR"/>
        </w:rPr>
        <w:t> Geçici teminat.</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4.1.4</w:t>
      </w:r>
      <w:r w:rsidRPr="000E36B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lastRenderedPageBreak/>
        <w:t>4.1.5.</w:t>
      </w:r>
      <w:r w:rsidRPr="000E36B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E36B1">
              <w:rPr>
                <w:rFonts w:ascii="Helvetica" w:eastAsia="Times New Roman" w:hAnsi="Helvetica" w:cs="Helvetica"/>
                <w:b/>
                <w:bCs/>
                <w:color w:val="666666"/>
                <w:sz w:val="20"/>
                <w:szCs w:val="20"/>
                <w:lang w:eastAsia="tr-TR"/>
              </w:rPr>
              <w:t>kriterler</w:t>
            </w:r>
            <w:proofErr w:type="gramEnd"/>
            <w:r w:rsidRPr="000E36B1">
              <w:rPr>
                <w:rFonts w:ascii="Helvetica" w:eastAsia="Times New Roman" w:hAnsi="Helvetica" w:cs="Helvetica"/>
                <w:b/>
                <w:bCs/>
                <w:color w:val="666666"/>
                <w:sz w:val="20"/>
                <w:szCs w:val="20"/>
                <w:lang w:eastAsia="tr-TR"/>
              </w:rPr>
              <w:t>:</w:t>
            </w:r>
          </w:p>
        </w:tc>
      </w:tr>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 xml:space="preserve">Ekonomik ve mali yeterliğe ilişkin bilgi, belge veya </w:t>
            </w:r>
            <w:proofErr w:type="gramStart"/>
            <w:r w:rsidRPr="000E36B1">
              <w:rPr>
                <w:rFonts w:ascii="Helvetica" w:eastAsia="Times New Roman" w:hAnsi="Helvetica" w:cs="Helvetica"/>
                <w:color w:val="666666"/>
                <w:sz w:val="20"/>
                <w:szCs w:val="20"/>
                <w:lang w:eastAsia="tr-TR"/>
              </w:rPr>
              <w:t>kriter</w:t>
            </w:r>
            <w:proofErr w:type="gramEnd"/>
            <w:r w:rsidRPr="000E36B1">
              <w:rPr>
                <w:rFonts w:ascii="Helvetica" w:eastAsia="Times New Roman" w:hAnsi="Helvetica" w:cs="Helvetica"/>
                <w:color w:val="666666"/>
                <w:sz w:val="20"/>
                <w:szCs w:val="20"/>
                <w:lang w:eastAsia="tr-TR"/>
              </w:rPr>
              <w:t xml:space="preserve"> belirtilmemiştir.</w:t>
            </w:r>
          </w:p>
        </w:tc>
      </w:tr>
    </w:tbl>
    <w:p w:rsidR="000E36B1" w:rsidRPr="000E36B1" w:rsidRDefault="000E36B1" w:rsidP="000E36B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E36B1">
              <w:rPr>
                <w:rFonts w:ascii="Helvetica" w:eastAsia="Times New Roman" w:hAnsi="Helvetica" w:cs="Helvetica"/>
                <w:b/>
                <w:bCs/>
                <w:color w:val="666666"/>
                <w:sz w:val="20"/>
                <w:szCs w:val="20"/>
                <w:lang w:eastAsia="tr-TR"/>
              </w:rPr>
              <w:t>kriterler</w:t>
            </w:r>
            <w:proofErr w:type="gramEnd"/>
            <w:r w:rsidRPr="000E36B1">
              <w:rPr>
                <w:rFonts w:ascii="Helvetica" w:eastAsia="Times New Roman" w:hAnsi="Helvetica" w:cs="Helvetica"/>
                <w:b/>
                <w:bCs/>
                <w:color w:val="666666"/>
                <w:sz w:val="20"/>
                <w:szCs w:val="20"/>
                <w:lang w:eastAsia="tr-TR"/>
              </w:rPr>
              <w:t>:</w:t>
            </w:r>
          </w:p>
        </w:tc>
      </w:tr>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t xml:space="preserve">Mesleki ve teknik yeterliğe ilişkin bilgi, belge veya </w:t>
            </w:r>
            <w:proofErr w:type="gramStart"/>
            <w:r w:rsidRPr="000E36B1">
              <w:rPr>
                <w:rFonts w:ascii="Helvetica" w:eastAsia="Times New Roman" w:hAnsi="Helvetica" w:cs="Helvetica"/>
                <w:color w:val="666666"/>
                <w:sz w:val="20"/>
                <w:szCs w:val="20"/>
                <w:lang w:eastAsia="tr-TR"/>
              </w:rPr>
              <w:t>kriter</w:t>
            </w:r>
            <w:proofErr w:type="gramEnd"/>
            <w:r w:rsidRPr="000E36B1">
              <w:rPr>
                <w:rFonts w:ascii="Helvetica" w:eastAsia="Times New Roman" w:hAnsi="Helvetica" w:cs="Helvetica"/>
                <w:color w:val="666666"/>
                <w:sz w:val="20"/>
                <w:szCs w:val="20"/>
                <w:lang w:eastAsia="tr-TR"/>
              </w:rPr>
              <w:t xml:space="preserve"> belirtilmemiştir.</w:t>
            </w:r>
          </w:p>
        </w:tc>
      </w:tr>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666666"/>
                <w:sz w:val="20"/>
                <w:szCs w:val="20"/>
                <w:lang w:eastAsia="tr-TR"/>
              </w:rPr>
              <w:t>4.3.1 Katalog ve/veya fotoğraf ile teknik şartnameye cevapları ve açıklamaları içeren dokümana ilişkin belgelere ait bilgiler:</w:t>
            </w:r>
          </w:p>
        </w:tc>
      </w:tr>
      <w:tr w:rsidR="000E36B1" w:rsidRPr="000E36B1" w:rsidTr="000E36B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E36B1" w:rsidRPr="000E36B1" w:rsidRDefault="000E36B1" w:rsidP="000E36B1">
            <w:pPr>
              <w:spacing w:after="0" w:line="240" w:lineRule="atLeast"/>
              <w:jc w:val="both"/>
              <w:rPr>
                <w:rFonts w:ascii="Helvetica" w:eastAsia="Times New Roman" w:hAnsi="Helvetica" w:cs="Helvetica"/>
                <w:color w:val="666666"/>
                <w:sz w:val="20"/>
                <w:szCs w:val="20"/>
                <w:lang w:eastAsia="tr-TR"/>
              </w:rPr>
            </w:pPr>
            <w:r w:rsidRPr="000E36B1">
              <w:rPr>
                <w:rFonts w:ascii="Helvetica" w:eastAsia="Times New Roman" w:hAnsi="Helvetica" w:cs="Helvetica"/>
                <w:b/>
                <w:bCs/>
                <w:color w:val="0062A8"/>
                <w:sz w:val="20"/>
                <w:szCs w:val="20"/>
                <w:lang w:eastAsia="tr-TR"/>
              </w:rPr>
              <w:t>Katalog, Broşür ve Diğer Belgeler</w:t>
            </w:r>
          </w:p>
        </w:tc>
      </w:tr>
    </w:tbl>
    <w:p w:rsidR="000E36B1" w:rsidRPr="000E36B1" w:rsidRDefault="000E36B1" w:rsidP="000E36B1">
      <w:pPr>
        <w:spacing w:after="0" w:line="240" w:lineRule="auto"/>
        <w:rPr>
          <w:rFonts w:ascii="Times New Roman" w:eastAsia="Times New Roman" w:hAnsi="Times New Roman" w:cs="Times New Roman"/>
          <w:sz w:val="24"/>
          <w:szCs w:val="24"/>
          <w:lang w:eastAsia="tr-TR"/>
        </w:rPr>
      </w:pP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5-</w:t>
      </w:r>
      <w:r w:rsidRPr="000E36B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6- </w:t>
      </w:r>
      <w:r w:rsidRPr="000E36B1">
        <w:rPr>
          <w:rFonts w:ascii="Helvetica" w:eastAsia="Times New Roman" w:hAnsi="Helvetica" w:cs="Helvetica"/>
          <w:color w:val="666666"/>
          <w:sz w:val="20"/>
          <w:szCs w:val="20"/>
          <w:shd w:val="clear" w:color="auto" w:fill="F5F5F5"/>
          <w:lang w:eastAsia="tr-TR"/>
        </w:rPr>
        <w:t>İhaleye sadece yerli istekliler katılabilecektir.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7-</w:t>
      </w:r>
      <w:r w:rsidRPr="000E36B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8-</w:t>
      </w:r>
      <w:r w:rsidRPr="000E36B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9-</w:t>
      </w:r>
      <w:r w:rsidRPr="000E36B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10-</w:t>
      </w:r>
      <w:r w:rsidRPr="000E36B1">
        <w:rPr>
          <w:rFonts w:ascii="Helvetica" w:eastAsia="Times New Roman" w:hAnsi="Helvetica" w:cs="Helvetica"/>
          <w:color w:val="666666"/>
          <w:sz w:val="20"/>
          <w:szCs w:val="20"/>
          <w:shd w:val="clear" w:color="auto" w:fill="F5F5F5"/>
          <w:lang w:eastAsia="tr-TR"/>
        </w:rPr>
        <w:t> Bu ihalede, işin tamamı için teklif verilecektir.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11-</w:t>
      </w:r>
      <w:r w:rsidRPr="000E36B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12- </w:t>
      </w:r>
      <w:r w:rsidRPr="000E36B1">
        <w:rPr>
          <w:rFonts w:ascii="Helvetica" w:eastAsia="Times New Roman" w:hAnsi="Helvetica" w:cs="Helvetica"/>
          <w:color w:val="666666"/>
          <w:sz w:val="20"/>
          <w:szCs w:val="20"/>
          <w:shd w:val="clear" w:color="auto" w:fill="F5F5F5"/>
          <w:lang w:eastAsia="tr-TR"/>
        </w:rPr>
        <w:t>Bu ihalede elektronik eksiltme yapılmayacaktır.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13-</w:t>
      </w:r>
      <w:r w:rsidRPr="000E36B1">
        <w:rPr>
          <w:rFonts w:ascii="Helvetica" w:eastAsia="Times New Roman" w:hAnsi="Helvetica" w:cs="Helvetica"/>
          <w:color w:val="666666"/>
          <w:sz w:val="20"/>
          <w:szCs w:val="20"/>
          <w:shd w:val="clear" w:color="auto" w:fill="F5F5F5"/>
          <w:lang w:eastAsia="tr-TR"/>
        </w:rPr>
        <w:t> Verilen tekliflerin geçerlilik süresi, ihale tarihinden itibaren </w:t>
      </w:r>
      <w:r w:rsidRPr="000E36B1">
        <w:rPr>
          <w:rFonts w:ascii="Helvetica" w:eastAsia="Times New Roman" w:hAnsi="Helvetica" w:cs="Helvetica"/>
          <w:b/>
          <w:bCs/>
          <w:color w:val="0062A8"/>
          <w:sz w:val="20"/>
          <w:szCs w:val="20"/>
          <w:shd w:val="clear" w:color="auto" w:fill="F5F5F5"/>
          <w:lang w:eastAsia="tr-TR"/>
        </w:rPr>
        <w:t>90 (Doksan)</w:t>
      </w:r>
      <w:r w:rsidRPr="000E36B1">
        <w:rPr>
          <w:rFonts w:ascii="Helvetica" w:eastAsia="Times New Roman" w:hAnsi="Helvetica" w:cs="Helvetica"/>
          <w:color w:val="666666"/>
          <w:sz w:val="20"/>
          <w:szCs w:val="20"/>
          <w:shd w:val="clear" w:color="auto" w:fill="F5F5F5"/>
          <w:lang w:eastAsia="tr-TR"/>
        </w:rPr>
        <w:t> takvim günüdür.</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14-</w:t>
      </w:r>
      <w:r w:rsidRPr="000E36B1">
        <w:rPr>
          <w:rFonts w:ascii="Helvetica" w:eastAsia="Times New Roman" w:hAnsi="Helvetica" w:cs="Helvetica"/>
          <w:color w:val="666666"/>
          <w:sz w:val="20"/>
          <w:szCs w:val="20"/>
          <w:shd w:val="clear" w:color="auto" w:fill="F5F5F5"/>
          <w:lang w:eastAsia="tr-TR"/>
        </w:rPr>
        <w:t> Konsorsiyum olarak ihaleye teklif verilemez.</w:t>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color w:val="666666"/>
          <w:sz w:val="20"/>
          <w:szCs w:val="20"/>
          <w:lang w:eastAsia="tr-TR"/>
        </w:rPr>
        <w:br/>
      </w:r>
      <w:r w:rsidRPr="000E36B1">
        <w:rPr>
          <w:rFonts w:ascii="Helvetica" w:eastAsia="Times New Roman" w:hAnsi="Helvetica" w:cs="Helvetica"/>
          <w:b/>
          <w:bCs/>
          <w:color w:val="666666"/>
          <w:sz w:val="20"/>
          <w:szCs w:val="20"/>
          <w:shd w:val="clear" w:color="auto" w:fill="F5F5F5"/>
          <w:lang w:eastAsia="tr-TR"/>
        </w:rPr>
        <w:t>15- Diğer hususlar:</w:t>
      </w:r>
    </w:p>
    <w:p w:rsidR="000E36B1" w:rsidRPr="000E36B1" w:rsidRDefault="000E36B1" w:rsidP="000E36B1">
      <w:pPr>
        <w:shd w:val="clear" w:color="auto" w:fill="F5F5F5"/>
        <w:spacing w:after="0" w:line="240" w:lineRule="auto"/>
        <w:jc w:val="both"/>
        <w:rPr>
          <w:rFonts w:ascii="Helvetica" w:eastAsia="Times New Roman" w:hAnsi="Helvetica" w:cs="Helvetica"/>
          <w:color w:val="666666"/>
          <w:sz w:val="20"/>
          <w:szCs w:val="20"/>
          <w:lang w:eastAsia="tr-TR"/>
        </w:rPr>
      </w:pPr>
      <w:r w:rsidRPr="000E36B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457D94" w:rsidRDefault="00457D94">
      <w:bookmarkStart w:id="0" w:name="_GoBack"/>
      <w:bookmarkEnd w:id="0"/>
    </w:p>
    <w:sectPr w:rsidR="00457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9B"/>
    <w:rsid w:val="000E36B1"/>
    <w:rsid w:val="00397A9B"/>
    <w:rsid w:val="00457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C049-8232-401A-AA21-BD2FCAB8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E36B1"/>
  </w:style>
  <w:style w:type="character" w:customStyle="1" w:styleId="ilanbaslik">
    <w:name w:val="ilanbaslik"/>
    <w:basedOn w:val="VarsaylanParagrafYazTipi"/>
    <w:rsid w:val="000E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314060">
      <w:bodyDiv w:val="1"/>
      <w:marLeft w:val="0"/>
      <w:marRight w:val="0"/>
      <w:marTop w:val="0"/>
      <w:marBottom w:val="0"/>
      <w:divBdr>
        <w:top w:val="none" w:sz="0" w:space="0" w:color="auto"/>
        <w:left w:val="none" w:sz="0" w:space="0" w:color="auto"/>
        <w:bottom w:val="none" w:sz="0" w:space="0" w:color="auto"/>
        <w:right w:val="none" w:sz="0" w:space="0" w:color="auto"/>
      </w:divBdr>
      <w:divsChild>
        <w:div w:id="1574467138">
          <w:marLeft w:val="0"/>
          <w:marRight w:val="0"/>
          <w:marTop w:val="0"/>
          <w:marBottom w:val="0"/>
          <w:divBdr>
            <w:top w:val="none" w:sz="0" w:space="0" w:color="auto"/>
            <w:left w:val="none" w:sz="0" w:space="0" w:color="auto"/>
            <w:bottom w:val="none" w:sz="0" w:space="0" w:color="auto"/>
            <w:right w:val="none" w:sz="0" w:space="0" w:color="auto"/>
          </w:divBdr>
        </w:div>
        <w:div w:id="83233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dcterms:created xsi:type="dcterms:W3CDTF">2026-03-26T06:37:00Z</dcterms:created>
  <dcterms:modified xsi:type="dcterms:W3CDTF">2026-03-26T06:37:00Z</dcterms:modified>
</cp:coreProperties>
</file>