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3357">
      <w:pPr>
        <w:overflowPunct/>
        <w:autoSpaceDE/>
        <w:jc w:val="center"/>
        <w:rPr>
          <w:rFonts w:eastAsia="Times New Roman"/>
          <w:b/>
          <w:bCs/>
          <w:color w:val="auto"/>
        </w:rPr>
      </w:pPr>
      <w:bookmarkStart w:id="0" w:name="_GoBack"/>
      <w:bookmarkEnd w:id="0"/>
      <w:r>
        <w:rPr>
          <w:rFonts w:eastAsia="Times New Roman"/>
          <w:b/>
          <w:bCs/>
          <w:color w:val="auto"/>
        </w:rPr>
        <w:t>ZEYİLNAME</w:t>
      </w:r>
    </w:p>
    <w:p w:rsidR="00000000" w:rsidRDefault="008E3357">
      <w:pPr>
        <w:overflowPunct/>
        <w:autoSpaceDE/>
        <w:rPr>
          <w:rFonts w:eastAsia="Times New Roman"/>
          <w:b/>
          <w:bCs/>
          <w:color w:val="auto"/>
        </w:rPr>
      </w:pPr>
    </w:p>
    <w:p w:rsidR="00000000" w:rsidRDefault="008E3357">
      <w:pPr>
        <w:overflowPunct/>
        <w:autoSpaceDE/>
        <w:rPr>
          <w:rFonts w:eastAsia="Times New Roman"/>
          <w:color w:val="auto"/>
        </w:rPr>
      </w:pPr>
      <w:r>
        <w:rPr>
          <w:rFonts w:eastAsia="Times New Roman"/>
          <w:b/>
          <w:bCs/>
          <w:color w:val="auto"/>
        </w:rPr>
        <w:t>İHTİYAÇ RAPORU</w:t>
      </w:r>
      <w:r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br/>
        <w:t xml:space="preserve">İhtiyaç raporunda değişiklik yapılmamıştır. </w:t>
      </w:r>
      <w:r>
        <w:rPr>
          <w:rFonts w:eastAsia="Times New Roman"/>
          <w:color w:val="auto"/>
        </w:rPr>
        <w:br/>
      </w:r>
      <w:r>
        <w:rPr>
          <w:rFonts w:eastAsia="Times New Roman"/>
          <w:color w:val="auto"/>
        </w:rPr>
        <w:br/>
      </w:r>
      <w:r>
        <w:rPr>
          <w:rFonts w:eastAsia="Times New Roman"/>
          <w:b/>
          <w:bCs/>
          <w:color w:val="auto"/>
        </w:rPr>
        <w:t>İDARİ ŞARTNAME</w:t>
      </w:r>
      <w:r>
        <w:rPr>
          <w:rFonts w:eastAsia="Times New Roman"/>
          <w:color w:val="auto"/>
        </w:rPr>
        <w:t xml:space="preserve"> </w:t>
      </w:r>
    </w:p>
    <w:tbl>
      <w:tblPr>
        <w:tblW w:w="5171" w:type="pct"/>
        <w:tblLook w:val="04A0" w:firstRow="1" w:lastRow="0" w:firstColumn="1" w:lastColumn="0" w:noHBand="0" w:noVBand="1"/>
      </w:tblPr>
      <w:tblGrid>
        <w:gridCol w:w="1126"/>
        <w:gridCol w:w="3545"/>
        <w:gridCol w:w="3906"/>
      </w:tblGrid>
      <w:tr w:rsidR="00000000"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b/>
                <w:bCs/>
                <w:color w:val="auto"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color w:val="auto"/>
                <w:sz w:val="27"/>
                <w:szCs w:val="27"/>
              </w:rPr>
              <w:t>Madde</w:t>
            </w:r>
          </w:p>
        </w:tc>
        <w:tc>
          <w:tcPr>
            <w:tcW w:w="2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b/>
                <w:bCs/>
                <w:color w:val="auto"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color w:val="auto"/>
                <w:sz w:val="27"/>
                <w:szCs w:val="27"/>
              </w:rPr>
              <w:t>Zeyilname Öncesi</w:t>
            </w:r>
          </w:p>
        </w:tc>
        <w:tc>
          <w:tcPr>
            <w:tcW w:w="2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b/>
                <w:bCs/>
                <w:color w:val="auto"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color w:val="auto"/>
                <w:sz w:val="27"/>
                <w:szCs w:val="27"/>
              </w:rPr>
              <w:t>Zeyilname Sonrası</w:t>
            </w:r>
          </w:p>
        </w:tc>
      </w:tr>
      <w:tr w:rsidR="00000000"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3</w:t>
            </w:r>
          </w:p>
        </w:tc>
        <w:tc>
          <w:tcPr>
            <w:tcW w:w="2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İhale Tarihi</w:t>
            </w:r>
          </w:p>
          <w:p w:rsidR="00000000" w:rsidRDefault="008E3357">
            <w:pPr>
              <w:wordWrap w:val="0"/>
              <w:spacing w:after="120"/>
              <w:jc w:val="both"/>
            </w:pPr>
            <w:r>
              <w:rPr>
                <w:rStyle w:val="richtext"/>
                <w:b/>
                <w:bCs/>
                <w:color w:val="003399"/>
                <w:u w:val="dotted"/>
              </w:rPr>
              <w:t>05.06.2026</w:t>
            </w:r>
          </w:p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İhale Saati</w:t>
            </w:r>
          </w:p>
          <w:p w:rsidR="00000000" w:rsidRDefault="008E3357">
            <w:pPr>
              <w:wordWrap w:val="0"/>
              <w:spacing w:after="120"/>
              <w:jc w:val="both"/>
            </w:pPr>
            <w:r>
              <w:rPr>
                <w:rStyle w:val="richtext"/>
                <w:b/>
                <w:bCs/>
                <w:color w:val="003399"/>
                <w:u w:val="dotted"/>
              </w:rPr>
              <w:t>14:30</w:t>
            </w:r>
          </w:p>
        </w:tc>
        <w:tc>
          <w:tcPr>
            <w:tcW w:w="2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İhale Tarihi</w:t>
            </w:r>
          </w:p>
          <w:p w:rsidR="00000000" w:rsidRDefault="008E3357">
            <w:pPr>
              <w:wordWrap w:val="0"/>
              <w:spacing w:after="120"/>
              <w:jc w:val="both"/>
            </w:pPr>
            <w:r>
              <w:rPr>
                <w:rStyle w:val="richtext"/>
                <w:b/>
                <w:bCs/>
                <w:color w:val="003399"/>
                <w:u w:val="dotted"/>
              </w:rPr>
              <w:t>17.06.2026</w:t>
            </w:r>
          </w:p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İhale Saati</w:t>
            </w:r>
          </w:p>
          <w:p w:rsidR="00000000" w:rsidRDefault="008E3357">
            <w:pPr>
              <w:wordWrap w:val="0"/>
              <w:spacing w:after="120"/>
              <w:jc w:val="both"/>
            </w:pPr>
            <w:r>
              <w:rPr>
                <w:rStyle w:val="richtext"/>
                <w:b/>
                <w:bCs/>
                <w:color w:val="003399"/>
                <w:u w:val="dotted"/>
              </w:rPr>
              <w:t>10:00</w:t>
            </w:r>
          </w:p>
        </w:tc>
      </w:tr>
      <w:tr w:rsidR="00000000"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26</w:t>
            </w:r>
          </w:p>
        </w:tc>
        <w:tc>
          <w:tcPr>
            <w:tcW w:w="2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Asgari teminat geçerlilik tarihi </w:t>
            </w:r>
          </w:p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(Otomatik hesaplanır):</w:t>
            </w:r>
          </w:p>
          <w:p w:rsidR="00000000" w:rsidRDefault="008E3357">
            <w:pPr>
              <w:wordWrap w:val="0"/>
              <w:spacing w:after="120"/>
              <w:jc w:val="both"/>
            </w:pPr>
            <w:r>
              <w:rPr>
                <w:rStyle w:val="richtext"/>
                <w:b/>
                <w:bCs/>
                <w:color w:val="003399"/>
                <w:u w:val="dotted"/>
              </w:rPr>
              <w:t>02.10.2026</w:t>
            </w:r>
          </w:p>
        </w:tc>
        <w:tc>
          <w:tcPr>
            <w:tcW w:w="2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Asgari teminat geçerlilik tarihi </w:t>
            </w:r>
          </w:p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(Otomatik hesaplanır):</w:t>
            </w:r>
          </w:p>
          <w:p w:rsidR="00000000" w:rsidRDefault="008E3357">
            <w:pPr>
              <w:wordWrap w:val="0"/>
              <w:spacing w:after="120"/>
              <w:jc w:val="both"/>
            </w:pPr>
            <w:r>
              <w:rPr>
                <w:rStyle w:val="richtext"/>
                <w:b/>
                <w:bCs/>
                <w:color w:val="003399"/>
                <w:u w:val="dotted"/>
              </w:rPr>
              <w:t>14.10.2026</w:t>
            </w:r>
          </w:p>
        </w:tc>
      </w:tr>
    </w:tbl>
    <w:p w:rsidR="00000000" w:rsidRDefault="008E3357">
      <w:pPr>
        <w:overflowPunct/>
        <w:autoSpaceDE/>
        <w:rPr>
          <w:rFonts w:eastAsia="Times New Roman"/>
          <w:color w:val="auto"/>
        </w:rPr>
      </w:pPr>
      <w:r>
        <w:rPr>
          <w:rFonts w:eastAsia="Times New Roman"/>
          <w:color w:val="auto"/>
        </w:rPr>
        <w:br/>
      </w:r>
      <w:r>
        <w:rPr>
          <w:rFonts w:eastAsia="Times New Roman"/>
          <w:color w:val="auto"/>
        </w:rPr>
        <w:br/>
      </w:r>
      <w:r>
        <w:rPr>
          <w:rFonts w:eastAsia="Times New Roman"/>
          <w:b/>
          <w:bCs/>
          <w:color w:val="auto"/>
        </w:rPr>
        <w:t>TEKNİK ŞARTNAME</w:t>
      </w:r>
      <w:r>
        <w:rPr>
          <w:rFonts w:eastAsia="Times New Roman"/>
          <w:color w:val="auto"/>
        </w:rPr>
        <w:t xml:space="preserve"> </w:t>
      </w:r>
    </w:p>
    <w:tbl>
      <w:tblPr>
        <w:tblW w:w="5158" w:type="pct"/>
        <w:tblCellSpacing w:w="15" w:type="dxa"/>
        <w:tblLook w:val="04A0" w:firstRow="1" w:lastRow="0" w:firstColumn="1" w:lastColumn="0" w:noHBand="0" w:noVBand="1"/>
      </w:tblPr>
      <w:tblGrid>
        <w:gridCol w:w="1126"/>
        <w:gridCol w:w="3544"/>
        <w:gridCol w:w="3885"/>
      </w:tblGrid>
      <w:tr w:rsidR="00000000">
        <w:trPr>
          <w:tblCellSpacing w:w="15" w:type="dxa"/>
        </w:trPr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b/>
                <w:bCs/>
                <w:color w:val="auto"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color w:val="auto"/>
                <w:sz w:val="27"/>
                <w:szCs w:val="27"/>
              </w:rPr>
              <w:t>İşlem*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b/>
                <w:bCs/>
                <w:color w:val="auto"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color w:val="auto"/>
                <w:sz w:val="27"/>
                <w:szCs w:val="27"/>
              </w:rPr>
              <w:t>Zeyilname Öncesi/Eski Hali</w:t>
            </w:r>
          </w:p>
        </w:tc>
        <w:tc>
          <w:tcPr>
            <w:tcW w:w="2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b/>
                <w:bCs/>
                <w:color w:val="auto"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color w:val="auto"/>
                <w:sz w:val="27"/>
                <w:szCs w:val="27"/>
              </w:rPr>
              <w:t>Zeyilname Sonrası/Yeni Hali</w:t>
            </w:r>
          </w:p>
        </w:tc>
      </w:tr>
      <w:tr w:rsidR="00000000">
        <w:trPr>
          <w:tblCellSpacing w:w="15" w:type="dxa"/>
        </w:trPr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ascii="Wingdings 2" w:eastAsia="Times New Roman" w:hAnsi="Wingdings 2"/>
                <w:color w:val="385723"/>
              </w:rPr>
            </w:pPr>
            <w:r>
              <w:rPr>
                <w:rFonts w:ascii="Wingdings 2" w:eastAsia="Times New Roman" w:hAnsi="Wingdings 2"/>
                <w:color w:val="385723"/>
              </w:rPr>
              <w:t>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Teknik_Şartname.pdf</w:t>
            </w:r>
          </w:p>
        </w:tc>
      </w:tr>
      <w:tr w:rsidR="00000000">
        <w:trPr>
          <w:tblCellSpacing w:w="15" w:type="dxa"/>
        </w:trPr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ascii="Wingdings 2" w:eastAsia="Times New Roman" w:hAnsi="Wingdings 2"/>
                <w:color w:val="C00000"/>
              </w:rPr>
            </w:pPr>
            <w:r>
              <w:rPr>
                <w:rFonts w:ascii="Wingdings 2" w:eastAsia="Times New Roman" w:hAnsi="Wingdings 2"/>
                <w:color w:val="C00000"/>
              </w:rPr>
              <w:t>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Teknik Şartname.pdf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00000" w:rsidRDefault="008E3357">
            <w:pPr>
              <w:wordWrap w:val="0"/>
              <w:overflowPunct/>
              <w:autoSpaceDE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-</w:t>
            </w:r>
          </w:p>
        </w:tc>
      </w:tr>
    </w:tbl>
    <w:p w:rsidR="00000000" w:rsidRDefault="008E3357">
      <w:pPr>
        <w:overflowPunct/>
        <w:autoSpaceDE/>
        <w:rPr>
          <w:rFonts w:eastAsia="Times New Roman"/>
          <w:color w:val="auto"/>
        </w:rPr>
      </w:pPr>
      <w:r>
        <w:rPr>
          <w:rFonts w:eastAsia="Times New Roman"/>
          <w:color w:val="auto"/>
        </w:rPr>
        <w:br/>
      </w:r>
      <w:r>
        <w:rPr>
          <w:rFonts w:eastAsia="Times New Roman"/>
          <w:color w:val="auto"/>
        </w:rPr>
        <w:t xml:space="preserve">*Yapılan değişiklik türünü belirtir: </w:t>
      </w:r>
      <w:r>
        <w:rPr>
          <w:rFonts w:ascii="Wingdings 2" w:eastAsia="Times New Roman" w:hAnsi="Wingdings 2"/>
          <w:color w:val="385723"/>
        </w:rPr>
        <w:t></w:t>
      </w:r>
      <w:r>
        <w:rPr>
          <w:rFonts w:eastAsia="Times New Roman"/>
          <w:color w:val="auto"/>
        </w:rPr>
        <w:t xml:space="preserve"> Yeni eklendi </w:t>
      </w:r>
      <w:r>
        <w:rPr>
          <w:rFonts w:ascii="Wingdings 2" w:eastAsia="Times New Roman" w:hAnsi="Wingdings 2"/>
          <w:color w:val="C00000"/>
        </w:rPr>
        <w:t></w:t>
      </w:r>
      <w:r>
        <w:rPr>
          <w:rFonts w:eastAsia="Times New Roman"/>
          <w:color w:val="auto"/>
        </w:rPr>
        <w:t xml:space="preserve"> Silindi </w:t>
      </w:r>
      <w:r>
        <w:rPr>
          <w:rFonts w:ascii="Wingdings 2" w:eastAsia="Times New Roman" w:hAnsi="Wingdings 2"/>
          <w:color w:val="auto"/>
        </w:rPr>
        <w:t></w:t>
      </w:r>
      <w:r>
        <w:rPr>
          <w:rFonts w:eastAsia="Times New Roman"/>
          <w:color w:val="auto"/>
        </w:rPr>
        <w:t xml:space="preserve"> Güncellendi</w:t>
      </w:r>
      <w:r>
        <w:rPr>
          <w:rFonts w:eastAsia="Times New Roman"/>
          <w:color w:val="auto"/>
        </w:rPr>
        <w:br/>
      </w:r>
      <w:r>
        <w:rPr>
          <w:rFonts w:eastAsia="Times New Roman"/>
          <w:color w:val="auto"/>
        </w:rPr>
        <w:br/>
      </w:r>
      <w:r>
        <w:rPr>
          <w:rFonts w:eastAsia="Times New Roman"/>
          <w:b/>
          <w:bCs/>
          <w:color w:val="auto"/>
        </w:rPr>
        <w:t xml:space="preserve">TEKNİK ŞARTNAME (İDARENİN EKLEDİĞİ) </w:t>
      </w:r>
    </w:p>
    <w:p w:rsidR="00000000" w:rsidRDefault="008E3357">
      <w:pPr>
        <w:pStyle w:val="NormalWeb"/>
      </w:pPr>
      <w:r>
        <w:t>İhale Yeterlik Tablosunda görünen Kalite belgeleri sistemsel olarak hatalı görünmekte olup tablo doldurulurken İdari Şartname baz alınacaktır.</w:t>
      </w:r>
    </w:p>
    <w:p w:rsidR="00000000" w:rsidRDefault="008E3357">
      <w:pPr>
        <w:overflowPunct/>
        <w:autoSpaceDE/>
        <w:spacing w:after="240"/>
        <w:rPr>
          <w:rFonts w:eastAsia="Times New Roman"/>
          <w:color w:val="auto"/>
        </w:rPr>
      </w:pPr>
      <w:r>
        <w:rPr>
          <w:rFonts w:eastAsia="Times New Roman"/>
          <w:color w:val="auto"/>
        </w:rPr>
        <w:br/>
      </w:r>
      <w:r>
        <w:rPr>
          <w:rFonts w:eastAsia="Times New Roman"/>
          <w:color w:val="auto"/>
        </w:rPr>
        <w:br/>
      </w:r>
      <w:r>
        <w:rPr>
          <w:rFonts w:eastAsia="Times New Roman"/>
          <w:b/>
          <w:bCs/>
          <w:color w:val="auto"/>
        </w:rPr>
        <w:t>SÖZLEŞME TASARISI</w:t>
      </w:r>
      <w:r>
        <w:rPr>
          <w:rFonts w:eastAsia="Times New Roman"/>
          <w:color w:val="auto"/>
        </w:rPr>
        <w:br/>
        <w:t>Sözleşme tasarısında değişiklik yapılmamıştır.</w:t>
      </w:r>
      <w:r>
        <w:rPr>
          <w:rFonts w:eastAsia="Times New Roman"/>
          <w:color w:val="auto"/>
        </w:rPr>
        <w:br/>
      </w:r>
      <w:r>
        <w:rPr>
          <w:rFonts w:eastAsia="Times New Roman"/>
          <w:color w:val="auto"/>
        </w:rPr>
        <w:br/>
      </w:r>
      <w:r>
        <w:rPr>
          <w:rFonts w:eastAsia="Times New Roman"/>
          <w:b/>
          <w:bCs/>
          <w:color w:val="auto"/>
        </w:rPr>
        <w:t>TEKNİK ŞARTNAMEYE CEVAP</w:t>
      </w:r>
      <w:r>
        <w:rPr>
          <w:rFonts w:eastAsia="Times New Roman"/>
          <w:color w:val="auto"/>
        </w:rPr>
        <w:br/>
        <w:t>Teknik şartnameye verilecek cevaplarda değişiklik yapılmamıştır.</w:t>
      </w:r>
    </w:p>
    <w:p w:rsidR="00000000" w:rsidRDefault="008E3357">
      <w:pPr>
        <w:overflowPunct/>
        <w:autoSpaceDE/>
      </w:pPr>
      <w:r>
        <w:br w:type="page"/>
      </w:r>
    </w:p>
    <w:p w:rsidR="00000000" w:rsidRDefault="008E3357">
      <w:pPr>
        <w:shd w:val="clear" w:color="auto" w:fill="F8F8F8"/>
        <w:jc w:val="center"/>
        <w:divId w:val="2050567228"/>
        <w:rPr>
          <w:rFonts w:ascii="Helvetica" w:eastAsia="Times New Roman" w:hAnsi="Helvetica" w:cs="Helvetica"/>
          <w:color w:val="585858"/>
          <w:sz w:val="20"/>
          <w:szCs w:val="20"/>
        </w:rPr>
      </w:pPr>
      <w:r>
        <w:lastRenderedPageBreak/>
        <w:tab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</w:rPr>
        <w:t>ULAŞIM DAİRESİ BAŞKANLIĞI TRAFİK HİZMETLERİ ŞUBE MÜDÜRLÜĞÜNE TRAFİK İŞARET DİREĞİ ALIMI</w:t>
      </w:r>
    </w:p>
    <w:p w:rsidR="00000000" w:rsidRDefault="008E3357">
      <w:pPr>
        <w:divId w:val="2050567228"/>
        <w:rPr>
          <w:rFonts w:eastAsia="Times New Roman"/>
        </w:rPr>
      </w:pP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</w:rPr>
        <w:t>ULAŞIM DAİRESİ BAŞKANLIĞI TRAFİK HİZMETLERİ ŞUBE MÜDÜRLÜĞÜNE TRAFİK İŞARET DİREĞİ ALIMI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mal alımı 4734 sayılı Kamu İhale Kanununun 19 uncu maddesine göre açık ihale usulü ile ihale edilecektir.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İhaleye ilişkin ayrıntılı bilgiler aşağıda yer almaktadır:</w:t>
      </w:r>
    </w:p>
    <w:tbl>
      <w:tblPr>
        <w:tblW w:w="5000" w:type="pct"/>
        <w:tblCellSpacing w:w="15" w:type="dxa"/>
        <w:shd w:val="clear" w:color="auto" w:fill="F8F8F8"/>
        <w:tblLook w:val="04A0" w:firstRow="1" w:lastRow="0" w:firstColumn="1" w:lastColumn="0" w:noHBand="0" w:noVBand="1"/>
      </w:tblPr>
      <w:tblGrid>
        <w:gridCol w:w="3333"/>
        <w:gridCol w:w="187"/>
        <w:gridCol w:w="4789"/>
      </w:tblGrid>
      <w:tr w:rsidR="00000000">
        <w:trPr>
          <w:divId w:val="2050567228"/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İh</w:t>
            </w: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ale Kayıt Numarası (İKN)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2026/820396</w:t>
            </w:r>
          </w:p>
        </w:tc>
      </w:tr>
    </w:tbl>
    <w:p w:rsidR="00000000" w:rsidRDefault="008E3357">
      <w:pPr>
        <w:divId w:val="2050567228"/>
        <w:rPr>
          <w:rFonts w:eastAsia="Times New Roman"/>
          <w:vanish/>
        </w:rPr>
      </w:pPr>
    </w:p>
    <w:tbl>
      <w:tblPr>
        <w:tblW w:w="5000" w:type="pct"/>
        <w:tblCellSpacing w:w="15" w:type="dxa"/>
        <w:shd w:val="clear" w:color="auto" w:fill="F8F8F8"/>
        <w:tblLook w:val="04A0" w:firstRow="1" w:lastRow="0" w:firstColumn="1" w:lastColumn="0" w:noHBand="0" w:noVBand="1"/>
      </w:tblPr>
      <w:tblGrid>
        <w:gridCol w:w="3333"/>
        <w:gridCol w:w="176"/>
        <w:gridCol w:w="4800"/>
      </w:tblGrid>
      <w:tr w:rsidR="00000000">
        <w:trPr>
          <w:divId w:val="2050567228"/>
          <w:tblCellSpacing w:w="15" w:type="dxa"/>
        </w:trPr>
        <w:tc>
          <w:tcPr>
            <w:tcW w:w="10960" w:type="dxa"/>
            <w:gridSpan w:val="3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</w:rPr>
              <w:t>1- İdarenin</w:t>
            </w:r>
          </w:p>
        </w:tc>
      </w:tr>
      <w:tr w:rsidR="00000000">
        <w:trPr>
          <w:divId w:val="2050567228"/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1.1. 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Adı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t>İZMİR BÜYÜKŞEHİR BELEDİYE BAŞKANLIĞI ULAŞIM DAİRESİ BAŞKANLIĞI TRAFİK HİZMETLERİ ŞUBE MÜDÜRLÜĞÜ</w:t>
            </w:r>
          </w:p>
        </w:tc>
      </w:tr>
      <w:tr w:rsidR="00000000">
        <w:trPr>
          <w:divId w:val="2050567228"/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1.2.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 Adresi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t xml:space="preserve">İzmir Büyükşehir Belediyesi Mimar Sinan Mah. </w:t>
            </w: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t>9 Eylül Meydanı No:9/1 (Kültürpark 2 Nolu Hol) 35220 Konak - İzmir KONAK/İZMİR</w:t>
            </w:r>
          </w:p>
        </w:tc>
      </w:tr>
      <w:tr w:rsidR="00000000">
        <w:trPr>
          <w:divId w:val="2050567228"/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1.3.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 Telefon numarası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t>02322931157</w:t>
            </w:r>
          </w:p>
        </w:tc>
      </w:tr>
      <w:tr w:rsidR="00000000">
        <w:trPr>
          <w:divId w:val="2050567228"/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1.4.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 İhale dokümanının görülebileceği ve indirilebileceği internet sayfası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https://ekap.kik.gov.tr/EKAP/</w:t>
            </w:r>
          </w:p>
        </w:tc>
      </w:tr>
    </w:tbl>
    <w:p w:rsidR="00000000" w:rsidRDefault="008E3357">
      <w:pPr>
        <w:divId w:val="2050567228"/>
        <w:rPr>
          <w:rFonts w:eastAsia="Times New Roman"/>
        </w:rPr>
      </w:pP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</w:rPr>
        <w:t>2- İhalenin</w:t>
      </w:r>
    </w:p>
    <w:tbl>
      <w:tblPr>
        <w:tblW w:w="5000" w:type="pct"/>
        <w:tblCellSpacing w:w="15" w:type="dxa"/>
        <w:shd w:val="clear" w:color="auto" w:fill="F8F8F8"/>
        <w:tblLook w:val="04A0" w:firstRow="1" w:lastRow="0" w:firstColumn="1" w:lastColumn="0" w:noHBand="0" w:noVBand="1"/>
      </w:tblPr>
      <w:tblGrid>
        <w:gridCol w:w="3333"/>
        <w:gridCol w:w="176"/>
        <w:gridCol w:w="4800"/>
      </w:tblGrid>
      <w:tr w:rsidR="00000000">
        <w:trPr>
          <w:divId w:val="2050567228"/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2.1.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 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Tarih ve Saati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t>05.06.2026 - 14:30</w:t>
            </w:r>
          </w:p>
        </w:tc>
      </w:tr>
      <w:tr w:rsidR="00000000">
        <w:trPr>
          <w:divId w:val="2050567228"/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2.2.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 Yapılacağı (e-tekliflerin açılacağı) adres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t>İZMİR BÜYÜKŞEHİR BELEDİYESİ SATIN ALMA DAİRESİ BAŞKANLIĞI (MİMAR SİNAN MAHALLESİ 9 EYLÜL MEYDANI NO:9/1 KÜLTÜRPARK 1 NO'LU HOL, ODA NO:1116 KONAK/İZMİR)</w:t>
            </w:r>
          </w:p>
        </w:tc>
      </w:tr>
    </w:tbl>
    <w:p w:rsidR="00000000" w:rsidRDefault="008E3357">
      <w:pPr>
        <w:divId w:val="2050567228"/>
        <w:rPr>
          <w:rFonts w:eastAsia="Times New Roman"/>
        </w:rPr>
      </w:pP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</w:rPr>
        <w:t>3- İhale konus</w:t>
      </w:r>
      <w:r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</w:rPr>
        <w:t>u mal alımının</w:t>
      </w:r>
    </w:p>
    <w:tbl>
      <w:tblPr>
        <w:tblW w:w="5000" w:type="pct"/>
        <w:tblCellSpacing w:w="15" w:type="dxa"/>
        <w:shd w:val="clear" w:color="auto" w:fill="F8F8F8"/>
        <w:tblLook w:val="04A0" w:firstRow="1" w:lastRow="0" w:firstColumn="1" w:lastColumn="0" w:noHBand="0" w:noVBand="1"/>
      </w:tblPr>
      <w:tblGrid>
        <w:gridCol w:w="3333"/>
        <w:gridCol w:w="176"/>
        <w:gridCol w:w="4800"/>
      </w:tblGrid>
      <w:tr w:rsidR="00000000">
        <w:trPr>
          <w:divId w:val="2050567228"/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3.1. 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Adı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t>ULAŞIM DAİRESİ BAŞKANLIĞI TRAFİK HİZMETLERİ ŞUBE MÜDÜRLÜĞÜNE TRAFİK İŞARET DİREĞİ ALIMI</w:t>
            </w:r>
          </w:p>
        </w:tc>
      </w:tr>
      <w:tr w:rsidR="00000000">
        <w:trPr>
          <w:divId w:val="2050567228"/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3.2. 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Niteliği, türü ve miktarı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t>2000 ADET TRAFİK İŞARET DİREĞİ</w:t>
            </w: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br/>
              <w:t xml:space="preserve">Ayrıntılı bilgiye EKAP’ta yer alan ihale dokümanı içinde bulunan idari </w:t>
            </w: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t>şartnameden ulaşılabilir.</w:t>
            </w:r>
          </w:p>
        </w:tc>
      </w:tr>
      <w:tr w:rsidR="00000000">
        <w:trPr>
          <w:divId w:val="2050567228"/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3.3.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 Yapılacağı/teslim edileceği yer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t>MALZEMELER, UZUNDERE MAHALLESİ 3962/30 SOKAK NO:155 KARABAĞLAR-İZMİR ADRESİNDEKİ İZMİR BÜYÜKŞEHİR BELEDİYESİ MERKEZ AMBARINA TESLİM EDİLECEKTİR.</w:t>
            </w:r>
          </w:p>
        </w:tc>
      </w:tr>
      <w:tr w:rsidR="00000000">
        <w:trPr>
          <w:divId w:val="2050567228"/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3.4.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 Süresi/teslim tarihi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t>MALZEMELER, YÜKL</w:t>
            </w: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t>ENİCİ İLE İDARE ARASINDA SÖZLEŞMENİN İMZALANMASINDAN İTİBAREN 60(ALTMIŞ) TAKVİM GÜNÜ İÇERİSİNDE TESLİM EDİLECEKTİR.</w:t>
            </w:r>
          </w:p>
        </w:tc>
      </w:tr>
      <w:tr w:rsidR="00000000">
        <w:trPr>
          <w:divId w:val="2050567228"/>
          <w:tblCellSpacing w:w="15" w:type="dxa"/>
        </w:trPr>
        <w:tc>
          <w:tcPr>
            <w:tcW w:w="3288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3.5.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 İşe başlama tarihi</w:t>
            </w:r>
          </w:p>
        </w:tc>
        <w:tc>
          <w:tcPr>
            <w:tcW w:w="50" w:type="pct"/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</w:rPr>
              <w:t>SÖZLEŞMENİN İMZALANMASINDAN İTİBAREN</w:t>
            </w:r>
          </w:p>
        </w:tc>
      </w:tr>
    </w:tbl>
    <w:p w:rsidR="00000000" w:rsidRDefault="008E3357">
      <w:pPr>
        <w:divId w:val="2050567228"/>
        <w:rPr>
          <w:rFonts w:eastAsia="Times New Roman"/>
        </w:rPr>
      </w:pP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4- Katılım ve yeterlik kriterleri: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4.1.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Katılım ve yeterlik kriterlerine i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lişkin istekliler tarafından e-teklif kapsamında sunulması gereken bilgi ve belgeler ile fiyat dışı unsurlara ilişkin bilgi ve belgelere aşağıda yer verilmiştir: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4.1.1.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Teklif mektubu.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4.1.2. Teklif vermeye yetkili olunduğunu gösteren bilgi ve belgeler: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4.1.2.1.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 xml:space="preserve"> Tüzel kişilerde; isteklilerin yönetimindeki görevliler ile ilgisine göre, ortaklar ve ortaklık 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lastRenderedPageBreak/>
        <w:t>oranlarına (halka arz edilen hisseler hariç)/üyelerine/kurucularına ilişkin bilgi ve belgeler.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4.1.2.2.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Vekâleten ihaleye katılma halinde vekile ilişkin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 xml:space="preserve"> bilgi ve belgeler.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4.1.3.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Geçici teminat.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4.1.4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İsteklinin iş ortaklığı olması halinde iş ortaklığı beyannamesi.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4.1.5.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Yerli malı teklif edenler lehine fiyat avantajından yararlanmak isteyen istekliler tarafından sunulacak yerli malı belgesi</w:t>
      </w:r>
    </w:p>
    <w:tbl>
      <w:tblPr>
        <w:tblW w:w="5000" w:type="pct"/>
        <w:tblCellSpacing w:w="15" w:type="dxa"/>
        <w:shd w:val="clear" w:color="auto" w:fill="F8F8F8"/>
        <w:tblLook w:val="04A0" w:firstRow="1" w:lastRow="0" w:firstColumn="1" w:lastColumn="0" w:noHBand="0" w:noVBand="1"/>
      </w:tblPr>
      <w:tblGrid>
        <w:gridCol w:w="8309"/>
      </w:tblGrid>
      <w:tr w:rsidR="00000000">
        <w:trPr>
          <w:divId w:val="2050567228"/>
          <w:tblCellSpacing w:w="15" w:type="dxa"/>
        </w:trPr>
        <w:tc>
          <w:tcPr>
            <w:tcW w:w="10960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4.2. Ekonomik ve mali yeterliğe ilişkin bilgi ve belgeler ile bunların taşıması gereken kriterler:</w:t>
            </w:r>
          </w:p>
        </w:tc>
      </w:tr>
      <w:tr w:rsidR="00000000">
        <w:trPr>
          <w:divId w:val="2050567228"/>
          <w:tblCellSpacing w:w="15" w:type="dxa"/>
        </w:trPr>
        <w:tc>
          <w:tcPr>
            <w:tcW w:w="10960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Ekonomik ve mali yeterliğe ilişkin bilgi, belge veya kriter belirtilmemiştir.</w:t>
            </w:r>
          </w:p>
        </w:tc>
      </w:tr>
    </w:tbl>
    <w:p w:rsidR="00000000" w:rsidRDefault="008E3357">
      <w:pPr>
        <w:divId w:val="2050567228"/>
        <w:rPr>
          <w:rFonts w:eastAsia="Times New Roman"/>
        </w:rPr>
      </w:pPr>
    </w:p>
    <w:tbl>
      <w:tblPr>
        <w:tblW w:w="5000" w:type="pct"/>
        <w:tblCellSpacing w:w="15" w:type="dxa"/>
        <w:shd w:val="clear" w:color="auto" w:fill="F8F8F8"/>
        <w:tblLook w:val="04A0" w:firstRow="1" w:lastRow="0" w:firstColumn="1" w:lastColumn="0" w:noHBand="0" w:noVBand="1"/>
      </w:tblPr>
      <w:tblGrid>
        <w:gridCol w:w="8309"/>
      </w:tblGrid>
      <w:tr w:rsidR="00000000">
        <w:trPr>
          <w:divId w:val="2050567228"/>
          <w:tblCellSpacing w:w="15" w:type="dxa"/>
        </w:trPr>
        <w:tc>
          <w:tcPr>
            <w:tcW w:w="10960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4.3. Mesleki ve teknik yeterliğe ilişkin bilgi ve belgeler ile bunların taşı</w:t>
            </w: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</w:rPr>
              <w:t>ması gereken kriterler:</w:t>
            </w:r>
          </w:p>
        </w:tc>
      </w:tr>
      <w:tr w:rsidR="00000000">
        <w:trPr>
          <w:divId w:val="2050567228"/>
          <w:tblCellSpacing w:w="15" w:type="dxa"/>
        </w:trPr>
        <w:tc>
          <w:tcPr>
            <w:tcW w:w="10960" w:type="dxa"/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0000" w:rsidRDefault="008E3357">
            <w:pPr>
              <w:spacing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</w:rPr>
              <w:t>Mesleki ve teknik yeterliğe ilişkin bilgi, belge veya kriter belirtilmemiştir.</w:t>
            </w:r>
          </w:p>
        </w:tc>
      </w:tr>
    </w:tbl>
    <w:p w:rsidR="00000000" w:rsidRDefault="008E3357">
      <w:pPr>
        <w:divId w:val="2050567228"/>
        <w:rPr>
          <w:rFonts w:eastAsia="Times New Roman"/>
        </w:rPr>
      </w:pP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5-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Ekonomik açıdan en avantajlı teklif sadece fiyat esasına göre belirlenecektir.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6-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İhaleye sadece yerli istekliler katılabilecektir.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7-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İhaleye t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eklif verecek olanların, EKAP hesabına giriş yaparak ihale dokümanını indirmeleri zorunludur.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8-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 xml:space="preserve">Teklifler, EKAP üzerinden teklif mektubu ile ihaleye katılım belgesi ve diğer ekler kullanılarak hazırlanacak ve e-imza ile imzalanarak ihale tarih ve saatine 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kadar EKAP üzerinden gönderilecektir.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9-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İstekliler tekliflerini, her bir iş kaleminin miktarı ile bu iş kalemleri için teklif edilen birim fiyatların çarpımı sonucu bulunan toplam bedel üzerinden teklif birim fiyat şeklinde vereceklerdir. İhale sonucunda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, üzerine ihale yapılan istekliyle birim fiyat sözleşme imzalanacaktır.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10-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Bu ihalede, işin tamamı için teklif verilecektir.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11-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İstekliler teklif ettikleri bedelin %3’ünden az olmamak üzere kendi belirleyecekleri tutarda geçici teminat vereceklerdir.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12-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Bu ihalede elektronik eksiltme yapılmayacaktır.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13-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Verilen tekliflerin geçerlilik süresi, ihale tarihinden itibaren </w:t>
      </w:r>
      <w:r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</w:rPr>
        <w:t>90 (Doksan)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takvim günüdür.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14-</w:t>
      </w:r>
      <w:r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</w:rPr>
        <w:t> Konsorsiyum olarak ihaleye teklif verilemez.</w:t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</w:rPr>
        <w:t>15- Diğer hususlar:</w:t>
      </w:r>
    </w:p>
    <w:p w:rsidR="00000000" w:rsidRDefault="008E3357">
      <w:pPr>
        <w:shd w:val="clear" w:color="auto" w:fill="F8F8F8"/>
        <w:jc w:val="both"/>
        <w:divId w:val="2050567228"/>
        <w:rPr>
          <w:rFonts w:ascii="Helvetica" w:eastAsia="Times New Roman" w:hAnsi="Helvetica" w:cs="Helvetica"/>
          <w:color w:val="585858"/>
          <w:sz w:val="20"/>
          <w:szCs w:val="20"/>
        </w:rPr>
      </w:pPr>
      <w:r>
        <w:rPr>
          <w:rFonts w:ascii="Helvetica" w:eastAsia="Times New Roman" w:hAnsi="Helvetica" w:cs="Helvetica"/>
          <w:color w:val="585858"/>
          <w:sz w:val="20"/>
          <w:szCs w:val="20"/>
        </w:rPr>
        <w:br/>
      </w:r>
      <w:r>
        <w:rPr>
          <w:rFonts w:ascii="Helvetica" w:eastAsia="Times New Roman" w:hAnsi="Helvetica" w:cs="Helvetica"/>
          <w:color w:val="585858"/>
          <w:sz w:val="20"/>
          <w:szCs w:val="20"/>
        </w:rPr>
        <w:t>Teklif fiyatı ihale komisyonu tarafından aşırı düşük olarak tespit edilen isteklilerden Kanunun 38 inci maddesine göre açıklama istenecektir.</w:t>
      </w:r>
    </w:p>
    <w:p w:rsidR="00000000" w:rsidRDefault="008E3357">
      <w:pPr>
        <w:divId w:val="2050567228"/>
      </w:pPr>
    </w:p>
    <w:p w:rsidR="008E3357" w:rsidRDefault="008E3357">
      <w:pPr>
        <w:pStyle w:val="AltBilgi"/>
        <w:divId w:val="2050567228"/>
      </w:pPr>
      <w:r>
        <w:tab/>
        <w:t xml:space="preserve"> </w:t>
      </w:r>
    </w:p>
    <w:sectPr w:rsidR="008E3357">
      <w:footerReference w:type="default" r:id="rId6"/>
      <w:pgSz w:w="11909" w:h="16834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357" w:rsidRDefault="008E3357">
      <w:r>
        <w:separator/>
      </w:r>
    </w:p>
  </w:endnote>
  <w:endnote w:type="continuationSeparator" w:id="0">
    <w:p w:rsidR="008E3357" w:rsidRDefault="008E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3357">
    <w:pPr>
      <w:pStyle w:val="AltBilgi"/>
    </w:pPr>
    <w:r>
      <w:tab/>
    </w:r>
    <w:r>
      <w:tab/>
      <w:t xml:space="preserve"> </w:t>
    </w:r>
    <w:r>
      <w:rPr>
        <w:noProof/>
      </w:rPr>
      <w:t>1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357" w:rsidRDefault="008E3357">
      <w:r>
        <w:separator/>
      </w:r>
    </w:p>
  </w:footnote>
  <w:footnote w:type="continuationSeparator" w:id="0">
    <w:p w:rsidR="008E3357" w:rsidRDefault="008E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B1D73"/>
    <w:rsid w:val="000B1D73"/>
    <w:rsid w:val="008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59B1A-F063-48E0-B79E-7A4A631E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</w:pPr>
    <w:rPr>
      <w:rFonts w:eastAsiaTheme="minorEastAsia"/>
      <w:color w:val="000000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keepNext/>
      <w:jc w:val="center"/>
      <w:outlineLvl w:val="0"/>
    </w:pPr>
    <w:rPr>
      <w:rFonts w:ascii="Arial" w:hAnsi="Arial" w:cs="Arial"/>
      <w:b/>
      <w:bCs/>
      <w:kern w:val="36"/>
      <w:sz w:val="20"/>
      <w:szCs w:val="20"/>
      <w:u w:val="single"/>
    </w:rPr>
  </w:style>
  <w:style w:type="paragraph" w:styleId="Balk2">
    <w:name w:val="heading 2"/>
    <w:basedOn w:val="Normal"/>
    <w:link w:val="Balk2Char"/>
    <w:uiPriority w:val="9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Balk3">
    <w:name w:val="heading 3"/>
    <w:basedOn w:val="Normal"/>
    <w:link w:val="Balk3Char"/>
    <w:uiPriority w:val="9"/>
    <w:qFormat/>
    <w:pPr>
      <w:keepNext/>
      <w:spacing w:after="60"/>
      <w:ind w:firstLine="340"/>
      <w:jc w:val="both"/>
      <w:outlineLvl w:val="2"/>
    </w:pPr>
    <w:rPr>
      <w:b/>
      <w:bCs/>
      <w:sz w:val="20"/>
      <w:szCs w:val="20"/>
    </w:rPr>
  </w:style>
  <w:style w:type="paragraph" w:styleId="Balk4">
    <w:name w:val="heading 4"/>
    <w:basedOn w:val="Normal"/>
    <w:link w:val="Balk4Char"/>
    <w:uiPriority w:val="9"/>
    <w:qFormat/>
    <w:pPr>
      <w:keepNext/>
      <w:jc w:val="center"/>
      <w:outlineLvl w:val="3"/>
    </w:pPr>
    <w:rPr>
      <w:b/>
      <w:bCs/>
      <w:sz w:val="20"/>
      <w:szCs w:val="20"/>
    </w:rPr>
  </w:style>
  <w:style w:type="paragraph" w:styleId="Balk5">
    <w:name w:val="heading 5"/>
    <w:basedOn w:val="Normal"/>
    <w:link w:val="Balk5Char"/>
    <w:uiPriority w:val="9"/>
    <w:qFormat/>
    <w:pPr>
      <w:keepNext/>
      <w:spacing w:after="60"/>
      <w:ind w:firstLine="708"/>
      <w:jc w:val="both"/>
      <w:outlineLvl w:val="4"/>
    </w:pPr>
    <w:rPr>
      <w:b/>
      <w:bCs/>
    </w:rPr>
  </w:style>
  <w:style w:type="paragraph" w:styleId="Balk6">
    <w:name w:val="heading 6"/>
    <w:basedOn w:val="Normal"/>
    <w:link w:val="Balk6Char"/>
    <w:uiPriority w:val="9"/>
    <w:qFormat/>
    <w:pPr>
      <w:keepNext/>
      <w:ind w:firstLine="708"/>
      <w:outlineLvl w:val="5"/>
    </w:pPr>
    <w:rPr>
      <w:b/>
      <w:bCs/>
    </w:rPr>
  </w:style>
  <w:style w:type="paragraph" w:styleId="Balk7">
    <w:name w:val="heading 7"/>
    <w:basedOn w:val="Normal"/>
    <w:link w:val="Balk7Char"/>
    <w:uiPriority w:val="9"/>
    <w:semiHidden/>
    <w:qFormat/>
    <w:pPr>
      <w:keepNext/>
      <w:jc w:val="center"/>
      <w:outlineLvl w:val="6"/>
    </w:pPr>
    <w:rPr>
      <w:b/>
      <w:bCs/>
    </w:rPr>
  </w:style>
  <w:style w:type="paragraph" w:styleId="Balk8">
    <w:name w:val="heading 8"/>
    <w:basedOn w:val="Normal"/>
    <w:link w:val="Balk8Char"/>
    <w:uiPriority w:val="9"/>
    <w:semiHidden/>
    <w:qFormat/>
    <w:pPr>
      <w:keepNext/>
      <w:ind w:firstLine="360"/>
      <w:jc w:val="both"/>
      <w:outlineLvl w:val="7"/>
    </w:pPr>
    <w:rPr>
      <w:rFonts w:ascii="Arial" w:hAnsi="Arial" w:cs="Arial"/>
      <w:b/>
      <w:bCs/>
    </w:rPr>
  </w:style>
  <w:style w:type="paragraph" w:styleId="Balk9">
    <w:name w:val="heading 9"/>
    <w:basedOn w:val="Normal"/>
    <w:link w:val="Balk9Char"/>
    <w:uiPriority w:val="9"/>
    <w:semiHidden/>
    <w:qFormat/>
    <w:pPr>
      <w:keepNext/>
      <w:spacing w:after="60"/>
      <w:ind w:firstLine="708"/>
      <w:jc w:val="both"/>
      <w:outlineLvl w:val="8"/>
    </w:pPr>
    <w:rPr>
      <w:rFonts w:ascii="Arial" w:hAnsi="Arial" w:cs="Arial"/>
      <w:b/>
      <w:bCs/>
      <w:color w:val="au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overflowPunct/>
      <w:autoSpaceDE/>
      <w:autoSpaceDN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overflowPunct/>
      <w:autoSpaceDE/>
      <w:autoSpaceDN/>
      <w:spacing w:before="100" w:beforeAutospacing="1" w:after="100" w:afterAutospacing="1"/>
    </w:pPr>
  </w:style>
  <w:style w:type="character" w:customStyle="1" w:styleId="Balk7Char">
    <w:name w:val="Başlık 7 Char"/>
    <w:basedOn w:val="VarsaylanParagrafYazTipi"/>
    <w:link w:val="Balk7"/>
    <w:uiPriority w:val="9"/>
    <w:semiHidden/>
    <w:locked/>
    <w:rPr>
      <w:rFonts w:asciiTheme="majorHAnsi" w:eastAsiaTheme="majorEastAsia" w:hAnsiTheme="majorHAnsi" w:cstheme="majorBidi" w:hint="default"/>
      <w:i/>
      <w:iCs/>
      <w:color w:val="1F4D78" w:themeColor="accent1" w:themeShade="7F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locked/>
    <w:rPr>
      <w:rFonts w:asciiTheme="majorHAnsi" w:eastAsiaTheme="majorEastAsia" w:hAnsiTheme="majorHAnsi" w:cstheme="majorBidi" w:hint="default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locked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Pr>
      <w:rFonts w:ascii="Times New Roman" w:eastAsiaTheme="minorEastAsia" w:hAnsi="Times New Roman" w:cs="Times New Roman" w:hint="default"/>
      <w:color w:val="000000"/>
    </w:rPr>
  </w:style>
  <w:style w:type="paragraph" w:styleId="stBilgi">
    <w:name w:val="header"/>
    <w:basedOn w:val="Normal"/>
    <w:link w:val="stBilgiChar"/>
    <w:uiPriority w:val="99"/>
    <w:semiHidden/>
    <w:unhideWhenUsed/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320"/>
        <w:tab w:val="right" w:pos="8640"/>
      </w:tabs>
    </w:pPr>
    <w:rPr>
      <w:b/>
      <w:bCs/>
    </w:rPr>
  </w:style>
  <w:style w:type="character" w:customStyle="1" w:styleId="AltBilgiChar">
    <w:name w:val="Alt Bilgi Char"/>
    <w:basedOn w:val="VarsaylanParagrafYazTipi"/>
    <w:link w:val="AltBilgi"/>
    <w:uiPriority w:val="99"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locked/>
    <w:rPr>
      <w:rFonts w:ascii="Times New Roman" w:eastAsiaTheme="minorEastAsia" w:hAnsi="Times New Roman" w:cs="Times New Roman" w:hint="default"/>
      <w:color w:val="000000"/>
    </w:rPr>
  </w:style>
  <w:style w:type="paragraph" w:styleId="KonuBal">
    <w:name w:val="Title"/>
    <w:basedOn w:val="Normal"/>
    <w:link w:val="KonuBalChar"/>
    <w:uiPriority w:val="10"/>
    <w:semiHidden/>
    <w:qFormat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GvdeMetni">
    <w:name w:val="Body Text"/>
    <w:basedOn w:val="Normal"/>
    <w:link w:val="GvdeMetniChar"/>
    <w:uiPriority w:val="99"/>
    <w:semiHidden/>
    <w:unhideWhenUsed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paragraph" w:styleId="GvdeMetni2">
    <w:name w:val="Body Text 2"/>
    <w:basedOn w:val="Normal"/>
    <w:link w:val="GvdeMetni2Char"/>
    <w:uiPriority w:val="99"/>
    <w:semiHidden/>
    <w:unhideWhenUsed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paragraph" w:styleId="GvdeMetni3">
    <w:name w:val="Body Text 3"/>
    <w:basedOn w:val="Normal"/>
    <w:link w:val="GvdeMetni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locked/>
    <w:rPr>
      <w:rFonts w:ascii="Times New Roman" w:eastAsiaTheme="minorEastAsia" w:hAnsi="Times New Roman" w:cs="Times New Roman" w:hint="default"/>
      <w:color w:val="000000"/>
      <w:sz w:val="16"/>
      <w:szCs w:val="16"/>
    </w:rPr>
  </w:style>
  <w:style w:type="paragraph" w:styleId="bekMetni">
    <w:name w:val="Block Text"/>
    <w:basedOn w:val="Normal"/>
    <w:uiPriority w:val="99"/>
    <w:semiHidden/>
    <w:unhideWhenUsed/>
    <w:pPr>
      <w:overflowPunct/>
      <w:autoSpaceDE/>
      <w:autoSpaceDN/>
      <w:ind w:left="360" w:right="7924"/>
    </w:pPr>
    <w:rPr>
      <w:rFonts w:ascii="Arial Narrow" w:hAnsi="Arial Narrow"/>
      <w:color w:val="auto"/>
      <w:sz w:val="22"/>
      <w:szCs w:val="22"/>
    </w:rPr>
  </w:style>
  <w:style w:type="paragraph" w:styleId="AklamaKonusu">
    <w:name w:val="annotation subject"/>
    <w:basedOn w:val="Normal"/>
    <w:link w:val="AklamaKonusuChar"/>
    <w:uiPriority w:val="99"/>
    <w:semiHidden/>
    <w:unhideWhenUsed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Pr>
      <w:rFonts w:ascii="Times New Roman" w:eastAsiaTheme="minorEastAsia" w:hAnsi="Times New Roman" w:cs="Times New Roman" w:hint="default"/>
      <w:b/>
      <w:bCs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Segoe UI" w:eastAsiaTheme="minorEastAsia" w:hAnsi="Segoe UI" w:cs="Segoe UI" w:hint="default"/>
      <w:color w:val="000000"/>
      <w:sz w:val="18"/>
      <w:szCs w:val="18"/>
    </w:rPr>
  </w:style>
  <w:style w:type="paragraph" w:customStyle="1" w:styleId="FootnoteText">
    <w:name w:val="Footnote Text"/>
    <w:aliases w:val="Dipnot Metni Char Char Char,Dipnot Metni Char Char"/>
    <w:basedOn w:val="Normal"/>
    <w:uiPriority w:val="99"/>
    <w:semiHidden/>
    <w:rPr>
      <w:sz w:val="20"/>
      <w:szCs w:val="20"/>
    </w:rPr>
  </w:style>
  <w:style w:type="paragraph" w:customStyle="1" w:styleId="msobodytextindent">
    <w:name w:val="msobodytextindent"/>
    <w:basedOn w:val="Normal"/>
    <w:uiPriority w:val="99"/>
    <w:semiHidden/>
    <w:pPr>
      <w:ind w:left="851" w:hanging="333"/>
      <w:jc w:val="both"/>
    </w:pPr>
  </w:style>
  <w:style w:type="paragraph" w:customStyle="1" w:styleId="msobodytextindent2">
    <w:name w:val="msobodytextindent2"/>
    <w:basedOn w:val="Normal"/>
    <w:uiPriority w:val="99"/>
    <w:semiHidden/>
    <w:pPr>
      <w:ind w:hanging="191"/>
      <w:jc w:val="both"/>
    </w:pPr>
  </w:style>
  <w:style w:type="paragraph" w:customStyle="1" w:styleId="msobodytextindent3">
    <w:name w:val="msobodytextindent3"/>
    <w:basedOn w:val="Normal"/>
    <w:uiPriority w:val="99"/>
    <w:semiHidden/>
    <w:pPr>
      <w:overflowPunct/>
      <w:autoSpaceDE/>
      <w:autoSpaceDN/>
      <w:ind w:left="180"/>
      <w:jc w:val="both"/>
    </w:pPr>
    <w:rPr>
      <w:color w:val="auto"/>
    </w:rPr>
  </w:style>
  <w:style w:type="paragraph" w:customStyle="1" w:styleId="BodyText24">
    <w:name w:val="Body Text 24"/>
    <w:basedOn w:val="Normal"/>
    <w:uiPriority w:val="99"/>
    <w:semiHidden/>
    <w:rPr>
      <w:sz w:val="20"/>
      <w:szCs w:val="20"/>
    </w:rPr>
  </w:style>
  <w:style w:type="paragraph" w:customStyle="1" w:styleId="BodyText23">
    <w:name w:val="Body Text 23"/>
    <w:basedOn w:val="Normal"/>
    <w:uiPriority w:val="99"/>
    <w:semiHidden/>
    <w:pPr>
      <w:spacing w:after="60"/>
      <w:ind w:firstLine="340"/>
      <w:jc w:val="both"/>
    </w:pPr>
    <w:rPr>
      <w:b/>
      <w:bCs/>
      <w:sz w:val="20"/>
      <w:szCs w:val="20"/>
    </w:rPr>
  </w:style>
  <w:style w:type="paragraph" w:customStyle="1" w:styleId="BodyTextIndent21">
    <w:name w:val="Body Text Indent 21"/>
    <w:basedOn w:val="Normal"/>
    <w:uiPriority w:val="99"/>
    <w:semiHidden/>
    <w:pPr>
      <w:ind w:firstLine="708"/>
      <w:jc w:val="both"/>
    </w:pPr>
    <w:rPr>
      <w:b/>
      <w:bCs/>
    </w:rPr>
  </w:style>
  <w:style w:type="paragraph" w:customStyle="1" w:styleId="BodyTextIndent31">
    <w:name w:val="Body Text Indent 31"/>
    <w:basedOn w:val="Normal"/>
    <w:uiPriority w:val="99"/>
    <w:semiHidden/>
    <w:pPr>
      <w:ind w:firstLine="708"/>
      <w:jc w:val="both"/>
    </w:pPr>
  </w:style>
  <w:style w:type="paragraph" w:customStyle="1" w:styleId="DocumentMap1">
    <w:name w:val="Document Map1"/>
    <w:basedOn w:val="Normal"/>
    <w:uiPriority w:val="99"/>
    <w:semiHidden/>
    <w:pPr>
      <w:shd w:val="clear" w:color="auto" w:fill="000080"/>
    </w:pPr>
    <w:rPr>
      <w:rFonts w:ascii="Tahoma" w:hAnsi="Tahoma" w:cs="Tahoma"/>
      <w:sz w:val="22"/>
      <w:szCs w:val="22"/>
    </w:rPr>
  </w:style>
  <w:style w:type="paragraph" w:customStyle="1" w:styleId="BodyText31">
    <w:name w:val="Body Text 31"/>
    <w:basedOn w:val="Normal"/>
    <w:uiPriority w:val="99"/>
    <w:semiHidden/>
    <w:pPr>
      <w:spacing w:line="256" w:lineRule="auto"/>
      <w:jc w:val="both"/>
    </w:pPr>
  </w:style>
  <w:style w:type="paragraph" w:customStyle="1" w:styleId="BlockText1">
    <w:name w:val="Block Text1"/>
    <w:basedOn w:val="Normal"/>
    <w:uiPriority w:val="99"/>
    <w:semiHidden/>
    <w:pPr>
      <w:ind w:left="142" w:right="4" w:firstLine="1274"/>
      <w:jc w:val="both"/>
    </w:pPr>
    <w:rPr>
      <w:rFonts w:ascii="Arial" w:hAnsi="Arial" w:cs="Arial"/>
    </w:rPr>
  </w:style>
  <w:style w:type="paragraph" w:customStyle="1" w:styleId="BodyText22">
    <w:name w:val="Body Text 22"/>
    <w:basedOn w:val="Normal"/>
    <w:uiPriority w:val="99"/>
    <w:semiHidden/>
    <w:pPr>
      <w:ind w:firstLine="708"/>
      <w:jc w:val="both"/>
    </w:pPr>
    <w:rPr>
      <w:color w:val="auto"/>
    </w:rPr>
  </w:style>
  <w:style w:type="paragraph" w:customStyle="1" w:styleId="3-NormalYaz">
    <w:name w:val="3-Normal Yazı"/>
    <w:basedOn w:val="Normal"/>
    <w:uiPriority w:val="99"/>
    <w:semiHidden/>
    <w:pPr>
      <w:overflowPunct/>
      <w:autoSpaceDE/>
      <w:autoSpaceDN/>
      <w:jc w:val="both"/>
    </w:pPr>
    <w:rPr>
      <w:color w:val="auto"/>
      <w:sz w:val="19"/>
      <w:szCs w:val="19"/>
    </w:rPr>
  </w:style>
  <w:style w:type="paragraph" w:customStyle="1" w:styleId="BodyText21">
    <w:name w:val="Body Text 21"/>
    <w:basedOn w:val="Normal"/>
    <w:uiPriority w:val="99"/>
    <w:semiHidden/>
    <w:pPr>
      <w:spacing w:before="100" w:beforeAutospacing="1"/>
      <w:jc w:val="both"/>
    </w:pPr>
    <w:rPr>
      <w:color w:val="auto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customStyle="1" w:styleId="normal1">
    <w:name w:val="normal1"/>
    <w:basedOn w:val="VarsaylanParagrafYazTipi"/>
  </w:style>
  <w:style w:type="character" w:customStyle="1" w:styleId="richtext">
    <w:name w:val="richtext"/>
    <w:basedOn w:val="VarsaylanParagrafYazTip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5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Alphan İbrahim YETMEN</dc:creator>
  <cp:keywords/>
  <dc:description/>
  <cp:lastModifiedBy>Alphan İbrahim YETMEN</cp:lastModifiedBy>
  <cp:revision>2</cp:revision>
  <cp:lastPrinted>2026-06-04T13:50:00Z</cp:lastPrinted>
  <dcterms:created xsi:type="dcterms:W3CDTF">2026-06-04T13:53:00Z</dcterms:created>
  <dcterms:modified xsi:type="dcterms:W3CDTF">2026-06-04T13:53:00Z</dcterms:modified>
</cp:coreProperties>
</file>