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0C1" w:rsidRPr="000C50C1" w:rsidRDefault="000C50C1" w:rsidP="000C50C1">
      <w:pPr>
        <w:shd w:val="clear" w:color="auto" w:fill="F8F8F8"/>
        <w:spacing w:after="0" w:line="240" w:lineRule="auto"/>
        <w:jc w:val="center"/>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VETERİNER İŞLERİ DAİRESİ BAŞKANLIĞI İZMİR DOĞAL YAŞAM PARKI ŞUBE MÜDÜRLÜĞÜNE 2026 YILI İÇİN KURU OT VE KESİF YEM ALIMI</w:t>
      </w:r>
    </w:p>
    <w:p w:rsidR="000C50C1" w:rsidRPr="000C50C1" w:rsidRDefault="000C50C1" w:rsidP="000C50C1">
      <w:pPr>
        <w:spacing w:after="0" w:line="240" w:lineRule="auto"/>
        <w:rPr>
          <w:rFonts w:ascii="Times New Roman" w:eastAsia="Times New Roman" w:hAnsi="Times New Roman" w:cs="Times New Roman"/>
          <w:sz w:val="24"/>
          <w:szCs w:val="24"/>
          <w:lang w:eastAsia="tr-TR"/>
        </w:rPr>
      </w:pPr>
      <w:r w:rsidRPr="000C50C1">
        <w:rPr>
          <w:rFonts w:ascii="Helvetica" w:eastAsia="Times New Roman" w:hAnsi="Helvetica" w:cs="Helvetica"/>
          <w:b/>
          <w:bCs/>
          <w:color w:val="118ABE"/>
          <w:sz w:val="20"/>
          <w:szCs w:val="20"/>
          <w:shd w:val="clear" w:color="auto" w:fill="F8F8F8"/>
          <w:lang w:eastAsia="tr-TR"/>
        </w:rPr>
        <w:t>VETERİNER İŞLERİ DAİRESİ BAŞKANLIĞI İZMİR DOĞAL YAŞAM PARKI ŞUBE MÜDÜRLÜĞÜNE 2026 YILI İÇİN KURU OT VE KESİF YEM ALIMI</w:t>
      </w:r>
      <w:r w:rsidRPr="000C50C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2025/2075350</w:t>
            </w:r>
          </w:p>
        </w:tc>
      </w:tr>
    </w:tbl>
    <w:p w:rsidR="000C50C1" w:rsidRPr="000C50C1" w:rsidRDefault="000C50C1" w:rsidP="000C50C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C50C1" w:rsidRPr="000C50C1" w:rsidTr="000C50C1">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B04935"/>
                <w:sz w:val="20"/>
                <w:szCs w:val="20"/>
                <w:lang w:eastAsia="tr-TR"/>
              </w:rPr>
              <w:t>1- İdarenin</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1.1. </w:t>
            </w:r>
            <w:r w:rsidRPr="000C50C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MAL ALIMLARI ŞUBE MÜDÜRLÜĞÜ</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1.2.</w:t>
            </w:r>
            <w:r w:rsidRPr="000C50C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İzmir Büyükşehir Belediyesi Mimar Sinan Mah. 9 Eylül Meydanı No:9/1 (</w:t>
            </w:r>
            <w:proofErr w:type="spellStart"/>
            <w:r w:rsidRPr="000C50C1">
              <w:rPr>
                <w:rFonts w:ascii="Helvetica" w:eastAsia="Times New Roman" w:hAnsi="Helvetica" w:cs="Helvetica"/>
                <w:b/>
                <w:bCs/>
                <w:color w:val="118ABE"/>
                <w:sz w:val="20"/>
                <w:szCs w:val="20"/>
                <w:lang w:eastAsia="tr-TR"/>
              </w:rPr>
              <w:t>Kültürpark</w:t>
            </w:r>
            <w:proofErr w:type="spellEnd"/>
            <w:r w:rsidRPr="000C50C1">
              <w:rPr>
                <w:rFonts w:ascii="Helvetica" w:eastAsia="Times New Roman" w:hAnsi="Helvetica" w:cs="Helvetica"/>
                <w:b/>
                <w:bCs/>
                <w:color w:val="118ABE"/>
                <w:sz w:val="20"/>
                <w:szCs w:val="20"/>
                <w:lang w:eastAsia="tr-TR"/>
              </w:rPr>
              <w:t xml:space="preserve"> 1 </w:t>
            </w:r>
            <w:proofErr w:type="spellStart"/>
            <w:r w:rsidRPr="000C50C1">
              <w:rPr>
                <w:rFonts w:ascii="Helvetica" w:eastAsia="Times New Roman" w:hAnsi="Helvetica" w:cs="Helvetica"/>
                <w:b/>
                <w:bCs/>
                <w:color w:val="118ABE"/>
                <w:sz w:val="20"/>
                <w:szCs w:val="20"/>
                <w:lang w:eastAsia="tr-TR"/>
              </w:rPr>
              <w:t>Nolu</w:t>
            </w:r>
            <w:proofErr w:type="spellEnd"/>
            <w:r w:rsidRPr="000C50C1">
              <w:rPr>
                <w:rFonts w:ascii="Helvetica" w:eastAsia="Times New Roman" w:hAnsi="Helvetica" w:cs="Helvetica"/>
                <w:b/>
                <w:bCs/>
                <w:color w:val="118ABE"/>
                <w:sz w:val="20"/>
                <w:szCs w:val="20"/>
                <w:lang w:eastAsia="tr-TR"/>
              </w:rPr>
              <w:t xml:space="preserve"> Hol) 35220 Konak - İzmir KONAK/İZMİR</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1.3.</w:t>
            </w:r>
            <w:r w:rsidRPr="000C50C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02322931530</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1.4.</w:t>
            </w:r>
            <w:r w:rsidRPr="000C50C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https://ekap.kik.gov.tr/EKAP/</w:t>
            </w:r>
          </w:p>
        </w:tc>
      </w:tr>
    </w:tbl>
    <w:p w:rsidR="000C50C1" w:rsidRPr="000C50C1" w:rsidRDefault="000C50C1" w:rsidP="000C50C1">
      <w:pPr>
        <w:spacing w:after="0" w:line="240" w:lineRule="auto"/>
        <w:rPr>
          <w:rFonts w:ascii="Times New Roman" w:eastAsia="Times New Roman" w:hAnsi="Times New Roman" w:cs="Times New Roman"/>
          <w:sz w:val="24"/>
          <w:szCs w:val="24"/>
          <w:lang w:eastAsia="tr-TR"/>
        </w:rPr>
      </w:pPr>
      <w:r w:rsidRPr="000C50C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2.1.</w:t>
            </w:r>
            <w:r w:rsidRPr="000C50C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24.12.2025 - 11:00</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2.2.</w:t>
            </w:r>
            <w:r w:rsidRPr="000C50C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0C50C1" w:rsidRPr="000C50C1" w:rsidRDefault="000C50C1" w:rsidP="000C50C1">
      <w:pPr>
        <w:spacing w:after="0" w:line="240" w:lineRule="auto"/>
        <w:rPr>
          <w:rFonts w:ascii="Times New Roman" w:eastAsia="Times New Roman" w:hAnsi="Times New Roman" w:cs="Times New Roman"/>
          <w:sz w:val="24"/>
          <w:szCs w:val="24"/>
          <w:lang w:eastAsia="tr-TR"/>
        </w:rPr>
      </w:pPr>
      <w:r w:rsidRPr="000C50C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3.1. </w:t>
            </w:r>
            <w:r w:rsidRPr="000C50C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VETERİNER İŞLERİ DAİRESİ BAŞKANLIĞI İZMİR DOĞAL YAŞAM PARKI ŞUBE MÜDÜRLÜĞÜNE 2026 YILI İÇİN KURU OT VE KESİF YEM ALIMI</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3.2. </w:t>
            </w:r>
            <w:r w:rsidRPr="000C50C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8 ÇEŞİT OLMAK ÜZERE TOPLAM 225.300 KİLOGRAM OT VE YEM</w:t>
            </w:r>
            <w:r w:rsidRPr="000C50C1">
              <w:rPr>
                <w:rFonts w:ascii="Helvetica" w:eastAsia="Times New Roman" w:hAnsi="Helvetica" w:cs="Helvetica"/>
                <w:b/>
                <w:bCs/>
                <w:color w:val="118ABE"/>
                <w:sz w:val="20"/>
                <w:szCs w:val="20"/>
                <w:lang w:eastAsia="tr-TR"/>
              </w:rPr>
              <w:br/>
              <w:t xml:space="preserve">Ayrıntılı bilgiye </w:t>
            </w:r>
            <w:proofErr w:type="spellStart"/>
            <w:r w:rsidRPr="000C50C1">
              <w:rPr>
                <w:rFonts w:ascii="Helvetica" w:eastAsia="Times New Roman" w:hAnsi="Helvetica" w:cs="Helvetica"/>
                <w:b/>
                <w:bCs/>
                <w:color w:val="118ABE"/>
                <w:sz w:val="20"/>
                <w:szCs w:val="20"/>
                <w:lang w:eastAsia="tr-TR"/>
              </w:rPr>
              <w:t>EKAP’ta</w:t>
            </w:r>
            <w:proofErr w:type="spellEnd"/>
            <w:r w:rsidRPr="000C50C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3.3.</w:t>
            </w:r>
            <w:r w:rsidRPr="000C50C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MALZEMELER, AHMET PİRİŞTİNA CADDESİ NO: 5 SASALI MERKEZ MAHALLESİ ÇİĞLİ/İZMİR ADRESİNDEKİ İZMİR DOĞAL YAŞAM PARKI ŞUBE MÜDÜRLÜĞÜNE İDARENİN İHTİYACINA GÖRE PEYDERPEY TESLİM EDİLECEKTİR.</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3.4.</w:t>
            </w:r>
            <w:r w:rsidRPr="000C50C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MALZEMELER, YÜKLENİCİ İLE İDARE ARASINDA SÖZLEŞMENİN İMZALANMASINDAN SONRA 01.01.2026 TARİHİNDEN 30.06.2026 TARİHİNE KADAR İDARENİN İHTİYACINA GÖRE PEYDERPEY TESLİM EDİLECEKTİR.</w:t>
            </w:r>
          </w:p>
        </w:tc>
      </w:tr>
      <w:tr w:rsidR="000C50C1" w:rsidRPr="000C50C1" w:rsidTr="000C50C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3.5.</w:t>
            </w:r>
            <w:r w:rsidRPr="000C50C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jc w:val="both"/>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SÖZLEŞMENİN İMZALANMASINDAN SONRA 01.01.2026 TARİHİNDEN İTİBAREN</w:t>
            </w:r>
          </w:p>
        </w:tc>
      </w:tr>
    </w:tbl>
    <w:p w:rsidR="000C50C1" w:rsidRPr="000C50C1" w:rsidRDefault="000C50C1" w:rsidP="000C50C1">
      <w:pPr>
        <w:spacing w:after="0" w:line="240" w:lineRule="auto"/>
        <w:rPr>
          <w:rFonts w:ascii="Times New Roman" w:eastAsia="Times New Roman" w:hAnsi="Times New Roman" w:cs="Times New Roman"/>
          <w:sz w:val="24"/>
          <w:szCs w:val="24"/>
          <w:lang w:eastAsia="tr-TR"/>
        </w:rPr>
      </w:pPr>
      <w:r w:rsidRPr="000C50C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C50C1">
        <w:rPr>
          <w:rFonts w:ascii="Helvetica" w:eastAsia="Times New Roman" w:hAnsi="Helvetica" w:cs="Helvetica"/>
          <w:b/>
          <w:bCs/>
          <w:color w:val="585858"/>
          <w:sz w:val="20"/>
          <w:szCs w:val="20"/>
          <w:shd w:val="clear" w:color="auto" w:fill="F8F8F8"/>
          <w:lang w:eastAsia="tr-TR"/>
        </w:rPr>
        <w:t>kriterleri</w:t>
      </w:r>
      <w:proofErr w:type="gramEnd"/>
      <w:r w:rsidRPr="000C50C1">
        <w:rPr>
          <w:rFonts w:ascii="Helvetica" w:eastAsia="Times New Roman" w:hAnsi="Helvetica" w:cs="Helvetica"/>
          <w:b/>
          <w:bCs/>
          <w:color w:val="585858"/>
          <w:sz w:val="20"/>
          <w:szCs w:val="20"/>
          <w:shd w:val="clear" w:color="auto" w:fill="F8F8F8"/>
          <w:lang w:eastAsia="tr-TR"/>
        </w:rPr>
        <w:t>:</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w:t>
      </w:r>
      <w:r w:rsidRPr="000C50C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4.1.1.</w:t>
      </w:r>
      <w:r w:rsidRPr="000C50C1">
        <w:rPr>
          <w:rFonts w:ascii="Helvetica" w:eastAsia="Times New Roman" w:hAnsi="Helvetica" w:cs="Helvetica"/>
          <w:color w:val="585858"/>
          <w:sz w:val="20"/>
          <w:szCs w:val="20"/>
          <w:shd w:val="clear" w:color="auto" w:fill="F8F8F8"/>
          <w:lang w:eastAsia="tr-TR"/>
        </w:rPr>
        <w:t> Teklif mektubu.</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4.1.2.1.</w:t>
      </w:r>
      <w:r w:rsidRPr="000C50C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4.1.2.2.</w:t>
      </w:r>
      <w:r w:rsidRPr="000C50C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4.1.3.</w:t>
      </w:r>
      <w:r w:rsidRPr="000C50C1">
        <w:rPr>
          <w:rFonts w:ascii="Helvetica" w:eastAsia="Times New Roman" w:hAnsi="Helvetica" w:cs="Helvetica"/>
          <w:color w:val="585858"/>
          <w:sz w:val="20"/>
          <w:szCs w:val="20"/>
          <w:shd w:val="clear" w:color="auto" w:fill="F8F8F8"/>
          <w:lang w:eastAsia="tr-TR"/>
        </w:rPr>
        <w:t> Geçici teminat.</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4.1.4</w:t>
      </w:r>
      <w:r w:rsidRPr="000C50C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4.1.5.</w:t>
      </w:r>
      <w:r w:rsidRPr="000C50C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C50C1" w:rsidRPr="000C50C1" w:rsidTr="000C50C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0C50C1">
              <w:rPr>
                <w:rFonts w:ascii="Helvetica" w:eastAsia="Times New Roman" w:hAnsi="Helvetica" w:cs="Helvetica"/>
                <w:b/>
                <w:bCs/>
                <w:color w:val="585858"/>
                <w:sz w:val="20"/>
                <w:szCs w:val="20"/>
                <w:lang w:eastAsia="tr-TR"/>
              </w:rPr>
              <w:t>kriterler</w:t>
            </w:r>
            <w:proofErr w:type="gramEnd"/>
            <w:r w:rsidRPr="000C50C1">
              <w:rPr>
                <w:rFonts w:ascii="Helvetica" w:eastAsia="Times New Roman" w:hAnsi="Helvetica" w:cs="Helvetica"/>
                <w:b/>
                <w:bCs/>
                <w:color w:val="585858"/>
                <w:sz w:val="20"/>
                <w:szCs w:val="20"/>
                <w:lang w:eastAsia="tr-TR"/>
              </w:rPr>
              <w:t>:</w:t>
            </w:r>
          </w:p>
        </w:tc>
      </w:tr>
      <w:tr w:rsidR="000C50C1" w:rsidRPr="000C50C1" w:rsidTr="000C50C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 xml:space="preserve">Ekonomik ve mali yeterliğe ilişkin bilgi, belge veya </w:t>
            </w:r>
            <w:proofErr w:type="gramStart"/>
            <w:r w:rsidRPr="000C50C1">
              <w:rPr>
                <w:rFonts w:ascii="Helvetica" w:eastAsia="Times New Roman" w:hAnsi="Helvetica" w:cs="Helvetica"/>
                <w:color w:val="585858"/>
                <w:sz w:val="20"/>
                <w:szCs w:val="20"/>
                <w:lang w:eastAsia="tr-TR"/>
              </w:rPr>
              <w:t>kriter</w:t>
            </w:r>
            <w:proofErr w:type="gramEnd"/>
            <w:r w:rsidRPr="000C50C1">
              <w:rPr>
                <w:rFonts w:ascii="Helvetica" w:eastAsia="Times New Roman" w:hAnsi="Helvetica" w:cs="Helvetica"/>
                <w:color w:val="585858"/>
                <w:sz w:val="20"/>
                <w:szCs w:val="20"/>
                <w:lang w:eastAsia="tr-TR"/>
              </w:rPr>
              <w:t xml:space="preserve"> belirtilmemiştir.</w:t>
            </w:r>
          </w:p>
        </w:tc>
      </w:tr>
      <w:tr w:rsidR="000C50C1" w:rsidRPr="000C50C1" w:rsidTr="000C50C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C50C1">
              <w:rPr>
                <w:rFonts w:ascii="Helvetica" w:eastAsia="Times New Roman" w:hAnsi="Helvetica" w:cs="Helvetica"/>
                <w:b/>
                <w:bCs/>
                <w:color w:val="585858"/>
                <w:sz w:val="20"/>
                <w:szCs w:val="20"/>
                <w:lang w:eastAsia="tr-TR"/>
              </w:rPr>
              <w:t>kriterler</w:t>
            </w:r>
            <w:proofErr w:type="gramEnd"/>
            <w:r w:rsidRPr="000C50C1">
              <w:rPr>
                <w:rFonts w:ascii="Helvetica" w:eastAsia="Times New Roman" w:hAnsi="Helvetica" w:cs="Helvetica"/>
                <w:b/>
                <w:bCs/>
                <w:color w:val="585858"/>
                <w:sz w:val="20"/>
                <w:szCs w:val="20"/>
                <w:lang w:eastAsia="tr-TR"/>
              </w:rPr>
              <w:t>:</w:t>
            </w:r>
          </w:p>
        </w:tc>
      </w:tr>
      <w:tr w:rsidR="000C50C1" w:rsidRPr="000C50C1" w:rsidTr="000C50C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0C50C1" w:rsidRPr="000C50C1" w:rsidTr="000C50C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0C50C1" w:rsidRPr="000C50C1" w:rsidRDefault="000C50C1" w:rsidP="000C50C1">
            <w:pPr>
              <w:spacing w:after="0" w:line="240" w:lineRule="atLeast"/>
              <w:rPr>
                <w:rFonts w:ascii="Helvetica" w:eastAsia="Times New Roman" w:hAnsi="Helvetica" w:cs="Helvetica"/>
                <w:color w:val="585858"/>
                <w:sz w:val="20"/>
                <w:szCs w:val="20"/>
                <w:lang w:eastAsia="tr-TR"/>
              </w:rPr>
            </w:pPr>
            <w:r w:rsidRPr="000C50C1">
              <w:rPr>
                <w:rFonts w:ascii="Helvetica" w:eastAsia="Times New Roman" w:hAnsi="Helvetica" w:cs="Helvetica"/>
                <w:b/>
                <w:bCs/>
                <w:color w:val="118ABE"/>
                <w:sz w:val="20"/>
                <w:szCs w:val="20"/>
                <w:lang w:eastAsia="tr-TR"/>
              </w:rPr>
              <w:t>İthalat İzni Belgesi/Yem İşletmesi Kayıt Belgesi/Yem İşletmesi Onay Belgesi</w:t>
            </w:r>
          </w:p>
        </w:tc>
      </w:tr>
    </w:tbl>
    <w:p w:rsidR="000C50C1" w:rsidRPr="000C50C1" w:rsidRDefault="000C50C1" w:rsidP="000C50C1">
      <w:pPr>
        <w:spacing w:after="0" w:line="240" w:lineRule="auto"/>
        <w:rPr>
          <w:rFonts w:ascii="Times New Roman" w:eastAsia="Times New Roman" w:hAnsi="Times New Roman" w:cs="Times New Roman"/>
          <w:sz w:val="24"/>
          <w:szCs w:val="24"/>
          <w:lang w:eastAsia="tr-TR"/>
        </w:rPr>
      </w:pPr>
      <w:r w:rsidRPr="000C50C1">
        <w:rPr>
          <w:rFonts w:ascii="Helvetica" w:eastAsia="Times New Roman" w:hAnsi="Helvetica" w:cs="Helvetica"/>
          <w:b/>
          <w:bCs/>
          <w:color w:val="585858"/>
          <w:sz w:val="20"/>
          <w:szCs w:val="20"/>
          <w:shd w:val="clear" w:color="auto" w:fill="F8F8F8"/>
          <w:lang w:eastAsia="tr-TR"/>
        </w:rPr>
        <w:t>5-</w:t>
      </w:r>
      <w:r w:rsidRPr="000C50C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6-</w:t>
      </w:r>
      <w:r w:rsidRPr="000C50C1">
        <w:rPr>
          <w:rFonts w:ascii="Helvetica" w:eastAsia="Times New Roman" w:hAnsi="Helvetica" w:cs="Helvetica"/>
          <w:color w:val="585858"/>
          <w:sz w:val="20"/>
          <w:szCs w:val="20"/>
          <w:shd w:val="clear" w:color="auto" w:fill="F8F8F8"/>
          <w:lang w:eastAsia="tr-TR"/>
        </w:rPr>
        <w:t> İhaleye sadece yerli istekliler katılabilecektir.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7-</w:t>
      </w:r>
      <w:r w:rsidRPr="000C50C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8-</w:t>
      </w:r>
      <w:r w:rsidRPr="000C50C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9-</w:t>
      </w:r>
      <w:r w:rsidRPr="000C50C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10-</w:t>
      </w:r>
      <w:r w:rsidRPr="000C50C1">
        <w:rPr>
          <w:rFonts w:ascii="Helvetica" w:eastAsia="Times New Roman" w:hAnsi="Helvetica" w:cs="Helvetica"/>
          <w:color w:val="585858"/>
          <w:sz w:val="20"/>
          <w:szCs w:val="20"/>
          <w:shd w:val="clear" w:color="auto" w:fill="F8F8F8"/>
          <w:lang w:eastAsia="tr-TR"/>
        </w:rPr>
        <w:t> Bu ihalede, kısmı teklif verilebilir.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11-</w:t>
      </w:r>
      <w:r w:rsidRPr="000C50C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12-</w:t>
      </w:r>
      <w:r w:rsidRPr="000C50C1">
        <w:rPr>
          <w:rFonts w:ascii="Helvetica" w:eastAsia="Times New Roman" w:hAnsi="Helvetica" w:cs="Helvetica"/>
          <w:color w:val="585858"/>
          <w:sz w:val="20"/>
          <w:szCs w:val="20"/>
          <w:shd w:val="clear" w:color="auto" w:fill="F8F8F8"/>
          <w:lang w:eastAsia="tr-TR"/>
        </w:rPr>
        <w:t> Bu ihalede elektronik eksiltme yapılmayacaktır.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13-</w:t>
      </w:r>
      <w:r w:rsidRPr="000C50C1">
        <w:rPr>
          <w:rFonts w:ascii="Helvetica" w:eastAsia="Times New Roman" w:hAnsi="Helvetica" w:cs="Helvetica"/>
          <w:color w:val="585858"/>
          <w:sz w:val="20"/>
          <w:szCs w:val="20"/>
          <w:shd w:val="clear" w:color="auto" w:fill="F8F8F8"/>
          <w:lang w:eastAsia="tr-TR"/>
        </w:rPr>
        <w:t> Verilen tekliflerin geçerlilik süresi, ihale tarihinden itibaren </w:t>
      </w:r>
      <w:r w:rsidRPr="000C50C1">
        <w:rPr>
          <w:rFonts w:ascii="Helvetica" w:eastAsia="Times New Roman" w:hAnsi="Helvetica" w:cs="Helvetica"/>
          <w:b/>
          <w:bCs/>
          <w:color w:val="118ABE"/>
          <w:sz w:val="20"/>
          <w:szCs w:val="20"/>
          <w:shd w:val="clear" w:color="auto" w:fill="F8F8F8"/>
          <w:lang w:eastAsia="tr-TR"/>
        </w:rPr>
        <w:t>90 (Doksan)</w:t>
      </w:r>
      <w:r w:rsidRPr="000C50C1">
        <w:rPr>
          <w:rFonts w:ascii="Helvetica" w:eastAsia="Times New Roman" w:hAnsi="Helvetica" w:cs="Helvetica"/>
          <w:color w:val="585858"/>
          <w:sz w:val="20"/>
          <w:szCs w:val="20"/>
          <w:shd w:val="clear" w:color="auto" w:fill="F8F8F8"/>
          <w:lang w:eastAsia="tr-TR"/>
        </w:rPr>
        <w:t> takvim günüdür.</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14-</w:t>
      </w:r>
      <w:r w:rsidRPr="000C50C1">
        <w:rPr>
          <w:rFonts w:ascii="Helvetica" w:eastAsia="Times New Roman" w:hAnsi="Helvetica" w:cs="Helvetica"/>
          <w:color w:val="585858"/>
          <w:sz w:val="20"/>
          <w:szCs w:val="20"/>
          <w:shd w:val="clear" w:color="auto" w:fill="F8F8F8"/>
          <w:lang w:eastAsia="tr-TR"/>
        </w:rPr>
        <w:t> Konsorsiyum olarak ihaleye teklif verilemez.</w:t>
      </w:r>
      <w:r w:rsidRPr="000C50C1">
        <w:rPr>
          <w:rFonts w:ascii="Helvetica" w:eastAsia="Times New Roman" w:hAnsi="Helvetica" w:cs="Helvetica"/>
          <w:color w:val="585858"/>
          <w:sz w:val="20"/>
          <w:szCs w:val="20"/>
          <w:lang w:eastAsia="tr-TR"/>
        </w:rPr>
        <w:br/>
      </w:r>
      <w:r w:rsidRPr="000C50C1">
        <w:rPr>
          <w:rFonts w:ascii="Helvetica" w:eastAsia="Times New Roman" w:hAnsi="Helvetica" w:cs="Helvetica"/>
          <w:b/>
          <w:bCs/>
          <w:color w:val="585858"/>
          <w:sz w:val="20"/>
          <w:szCs w:val="20"/>
          <w:shd w:val="clear" w:color="auto" w:fill="F8F8F8"/>
          <w:lang w:eastAsia="tr-TR"/>
        </w:rPr>
        <w:t>15- Diğer hususlar:</w:t>
      </w:r>
    </w:p>
    <w:p w:rsidR="000C50C1" w:rsidRPr="000C50C1" w:rsidRDefault="000C50C1" w:rsidP="000C50C1">
      <w:pPr>
        <w:shd w:val="clear" w:color="auto" w:fill="F8F8F8"/>
        <w:spacing w:after="0" w:line="240" w:lineRule="auto"/>
        <w:jc w:val="both"/>
        <w:rPr>
          <w:rFonts w:ascii="Helvetica" w:eastAsia="Times New Roman" w:hAnsi="Helvetica" w:cs="Helvetica"/>
          <w:color w:val="585858"/>
          <w:sz w:val="20"/>
          <w:szCs w:val="20"/>
          <w:lang w:eastAsia="tr-TR"/>
        </w:rPr>
      </w:pPr>
      <w:r w:rsidRPr="000C50C1">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0C50C1" w:rsidRPr="000C5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E2"/>
    <w:rsid w:val="000C50C1"/>
    <w:rsid w:val="00AC19E2"/>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F8141-011F-46E2-B242-952C7AF7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C50C1"/>
  </w:style>
  <w:style w:type="character" w:customStyle="1" w:styleId="ilanbaslik">
    <w:name w:val="ilanbaslik"/>
    <w:basedOn w:val="VarsaylanParagrafYazTipi"/>
    <w:rsid w:val="000C50C1"/>
  </w:style>
  <w:style w:type="paragraph" w:styleId="BalonMetni">
    <w:name w:val="Balloon Text"/>
    <w:basedOn w:val="Normal"/>
    <w:link w:val="BalonMetniChar"/>
    <w:uiPriority w:val="99"/>
    <w:semiHidden/>
    <w:unhideWhenUsed/>
    <w:rsid w:val="000C50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5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4884">
      <w:bodyDiv w:val="1"/>
      <w:marLeft w:val="0"/>
      <w:marRight w:val="0"/>
      <w:marTop w:val="0"/>
      <w:marBottom w:val="0"/>
      <w:divBdr>
        <w:top w:val="none" w:sz="0" w:space="0" w:color="auto"/>
        <w:left w:val="none" w:sz="0" w:space="0" w:color="auto"/>
        <w:bottom w:val="none" w:sz="0" w:space="0" w:color="auto"/>
        <w:right w:val="none" w:sz="0" w:space="0" w:color="auto"/>
      </w:divBdr>
      <w:divsChild>
        <w:div w:id="1529562256">
          <w:marLeft w:val="0"/>
          <w:marRight w:val="0"/>
          <w:marTop w:val="0"/>
          <w:marBottom w:val="0"/>
          <w:divBdr>
            <w:top w:val="none" w:sz="0" w:space="0" w:color="auto"/>
            <w:left w:val="none" w:sz="0" w:space="0" w:color="auto"/>
            <w:bottom w:val="none" w:sz="0" w:space="0" w:color="auto"/>
            <w:right w:val="none" w:sz="0" w:space="0" w:color="auto"/>
          </w:divBdr>
        </w:div>
        <w:div w:id="88660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2025-11-20T06:42:00Z</cp:lastPrinted>
  <dcterms:created xsi:type="dcterms:W3CDTF">2025-11-20T06:41:00Z</dcterms:created>
  <dcterms:modified xsi:type="dcterms:W3CDTF">2025-11-20T06:42:00Z</dcterms:modified>
</cp:coreProperties>
</file>