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E5A" w:rsidRPr="00DE2E5A" w:rsidRDefault="00DE2E5A" w:rsidP="00DE2E5A">
      <w:pPr>
        <w:shd w:val="clear" w:color="auto" w:fill="F5F5F5"/>
        <w:spacing w:after="0" w:line="240" w:lineRule="auto"/>
        <w:jc w:val="center"/>
        <w:rPr>
          <w:rFonts w:ascii="Helvetica" w:eastAsia="Times New Roman" w:hAnsi="Helvetica" w:cs="Helvetica"/>
          <w:color w:val="666666"/>
          <w:sz w:val="20"/>
          <w:szCs w:val="20"/>
          <w:lang w:eastAsia="tr-TR"/>
        </w:rPr>
      </w:pPr>
      <w:r w:rsidRPr="00DE2E5A">
        <w:rPr>
          <w:rFonts w:ascii="Helvetica" w:eastAsia="Times New Roman" w:hAnsi="Helvetica" w:cs="Helvetica"/>
          <w:b/>
          <w:bCs/>
          <w:color w:val="666666"/>
          <w:sz w:val="20"/>
          <w:szCs w:val="20"/>
          <w:lang w:eastAsia="tr-TR"/>
        </w:rPr>
        <w:t>YOL YAPIM, BAKIM VE ONARIM DAİRESİ BAŞKANLIĞI YOL İŞLERİ ŞANTİYE ŞUBE MÜDÜRLÜGÜNE SANDVİÇ CEPHE VE ÇATI PANELİ ALIMI</w:t>
      </w:r>
    </w:p>
    <w:p w:rsidR="00DE2E5A" w:rsidRPr="00DE2E5A" w:rsidRDefault="00DE2E5A" w:rsidP="00DE2E5A">
      <w:pPr>
        <w:spacing w:after="0" w:line="240" w:lineRule="auto"/>
        <w:rPr>
          <w:rFonts w:ascii="Times New Roman" w:eastAsia="Times New Roman" w:hAnsi="Times New Roman" w:cs="Times New Roman"/>
          <w:sz w:val="24"/>
          <w:szCs w:val="24"/>
          <w:lang w:eastAsia="tr-TR"/>
        </w:rPr>
      </w:pP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0062A8"/>
          <w:sz w:val="20"/>
          <w:szCs w:val="20"/>
          <w:shd w:val="clear" w:color="auto" w:fill="F5F5F5"/>
          <w:lang w:eastAsia="tr-TR"/>
        </w:rPr>
        <w:t>YOL YAPIM, BAKIM VE ONARIM DAİRESİ BAŞKANLIĞI YOL İŞLERİ ŞANTİYE ŞUBE MÜDÜRLÜGÜNE SANDVİÇ CEPHE VE ÇATI PANELİ ALIMI</w:t>
      </w:r>
      <w:r w:rsidRPr="00DE2E5A">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E2E5A" w:rsidRPr="00DE2E5A" w:rsidTr="00DE2E5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666666"/>
                <w:sz w:val="20"/>
                <w:szCs w:val="20"/>
                <w:lang w:eastAsia="tr-TR"/>
              </w:rPr>
              <w:t>2026/2081777</w:t>
            </w:r>
          </w:p>
        </w:tc>
      </w:tr>
    </w:tbl>
    <w:p w:rsidR="00DE2E5A" w:rsidRPr="00DE2E5A" w:rsidRDefault="00DE2E5A" w:rsidP="00DE2E5A">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E2E5A" w:rsidRPr="00DE2E5A" w:rsidTr="00DE2E5A">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B04935"/>
                <w:sz w:val="20"/>
                <w:szCs w:val="20"/>
                <w:lang w:eastAsia="tr-TR"/>
              </w:rPr>
              <w:t>1- İdarenin</w:t>
            </w:r>
          </w:p>
        </w:tc>
      </w:tr>
      <w:tr w:rsidR="00DE2E5A" w:rsidRPr="00DE2E5A" w:rsidTr="00DE2E5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666666"/>
                <w:sz w:val="20"/>
                <w:szCs w:val="20"/>
                <w:lang w:eastAsia="tr-TR"/>
              </w:rPr>
              <w:t>1.1. </w:t>
            </w:r>
            <w:r w:rsidRPr="00DE2E5A">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0062A8"/>
                <w:sz w:val="20"/>
                <w:szCs w:val="20"/>
                <w:lang w:eastAsia="tr-TR"/>
              </w:rPr>
              <w:t>İZMİR BÜYÜKŞEHİR BELEDİYE BAŞKANLIĞI YOL YAPIM, BAKIM VE ONARIM DAİRESİ BAŞKANLIĞI YOL İŞLERİ ŞANTİYE ŞUBE MÜDÜRLÜGÜ</w:t>
            </w:r>
          </w:p>
        </w:tc>
      </w:tr>
      <w:tr w:rsidR="00DE2E5A" w:rsidRPr="00DE2E5A" w:rsidTr="00DE2E5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666666"/>
                <w:sz w:val="20"/>
                <w:szCs w:val="20"/>
                <w:lang w:eastAsia="tr-TR"/>
              </w:rPr>
              <w:t>1.2.</w:t>
            </w:r>
            <w:r w:rsidRPr="00DE2E5A">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0062A8"/>
                <w:sz w:val="20"/>
                <w:szCs w:val="20"/>
                <w:lang w:eastAsia="tr-TR"/>
              </w:rPr>
              <w:t>SEYREK KÖY KANAL YOLU NO:52/B SEYREK MENEMEN/İZMİR</w:t>
            </w:r>
          </w:p>
        </w:tc>
      </w:tr>
      <w:tr w:rsidR="00DE2E5A" w:rsidRPr="00DE2E5A" w:rsidTr="00DE2E5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666666"/>
                <w:sz w:val="20"/>
                <w:szCs w:val="20"/>
                <w:lang w:eastAsia="tr-TR"/>
              </w:rPr>
              <w:t>1.3.</w:t>
            </w:r>
            <w:r w:rsidRPr="00DE2E5A">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0062A8"/>
                <w:sz w:val="20"/>
                <w:szCs w:val="20"/>
                <w:lang w:eastAsia="tr-TR"/>
              </w:rPr>
              <w:t>02322939119</w:t>
            </w:r>
          </w:p>
        </w:tc>
      </w:tr>
      <w:tr w:rsidR="00DE2E5A" w:rsidRPr="00DE2E5A" w:rsidTr="00DE2E5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rPr>
                <w:rFonts w:ascii="Helvetica" w:eastAsia="Times New Roman" w:hAnsi="Helvetica" w:cs="Helvetica"/>
                <w:color w:val="666666"/>
                <w:sz w:val="20"/>
                <w:szCs w:val="20"/>
                <w:lang w:eastAsia="tr-TR"/>
              </w:rPr>
            </w:pPr>
            <w:r w:rsidRPr="00DE2E5A">
              <w:rPr>
                <w:rFonts w:ascii="Helvetica" w:eastAsia="Times New Roman" w:hAnsi="Helvetica" w:cs="Helvetica"/>
                <w:b/>
                <w:bCs/>
                <w:color w:val="666666"/>
                <w:sz w:val="20"/>
                <w:szCs w:val="20"/>
                <w:lang w:eastAsia="tr-TR"/>
              </w:rPr>
              <w:t>1.4.</w:t>
            </w:r>
            <w:r w:rsidRPr="00DE2E5A">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color w:val="666666"/>
                <w:sz w:val="20"/>
                <w:szCs w:val="20"/>
                <w:lang w:eastAsia="tr-TR"/>
              </w:rPr>
              <w:t>https://ekap.kik.gov.tr/EKAP/</w:t>
            </w:r>
          </w:p>
        </w:tc>
      </w:tr>
    </w:tbl>
    <w:p w:rsidR="00DE2E5A" w:rsidRPr="00DE2E5A" w:rsidRDefault="00DE2E5A" w:rsidP="00DE2E5A">
      <w:pPr>
        <w:spacing w:after="0" w:line="240" w:lineRule="auto"/>
        <w:rPr>
          <w:rFonts w:ascii="Times New Roman" w:eastAsia="Times New Roman" w:hAnsi="Times New Roman" w:cs="Times New Roman"/>
          <w:sz w:val="24"/>
          <w:szCs w:val="24"/>
          <w:lang w:eastAsia="tr-TR"/>
        </w:rPr>
      </w:pP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DE2E5A" w:rsidRPr="00DE2E5A" w:rsidTr="00DE2E5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rPr>
                <w:rFonts w:ascii="Helvetica" w:eastAsia="Times New Roman" w:hAnsi="Helvetica" w:cs="Helvetica"/>
                <w:color w:val="666666"/>
                <w:sz w:val="20"/>
                <w:szCs w:val="20"/>
                <w:lang w:eastAsia="tr-TR"/>
              </w:rPr>
            </w:pPr>
            <w:r w:rsidRPr="00DE2E5A">
              <w:rPr>
                <w:rFonts w:ascii="Helvetica" w:eastAsia="Times New Roman" w:hAnsi="Helvetica" w:cs="Helvetica"/>
                <w:b/>
                <w:bCs/>
                <w:color w:val="666666"/>
                <w:sz w:val="20"/>
                <w:szCs w:val="20"/>
                <w:lang w:eastAsia="tr-TR"/>
              </w:rPr>
              <w:t>2.1.</w:t>
            </w:r>
            <w:r w:rsidRPr="00DE2E5A">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0062A8"/>
                <w:sz w:val="20"/>
                <w:szCs w:val="20"/>
                <w:lang w:eastAsia="tr-TR"/>
              </w:rPr>
              <w:t>24.11.2026 - 14:30</w:t>
            </w:r>
          </w:p>
        </w:tc>
      </w:tr>
      <w:tr w:rsidR="00DE2E5A" w:rsidRPr="00DE2E5A" w:rsidTr="00DE2E5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rPr>
                <w:rFonts w:ascii="Helvetica" w:eastAsia="Times New Roman" w:hAnsi="Helvetica" w:cs="Helvetica"/>
                <w:color w:val="666666"/>
                <w:sz w:val="20"/>
                <w:szCs w:val="20"/>
                <w:lang w:eastAsia="tr-TR"/>
              </w:rPr>
            </w:pPr>
            <w:r w:rsidRPr="00DE2E5A">
              <w:rPr>
                <w:rFonts w:ascii="Helvetica" w:eastAsia="Times New Roman" w:hAnsi="Helvetica" w:cs="Helvetica"/>
                <w:b/>
                <w:bCs/>
                <w:color w:val="666666"/>
                <w:sz w:val="20"/>
                <w:szCs w:val="20"/>
                <w:lang w:eastAsia="tr-TR"/>
              </w:rPr>
              <w:t>2.2.</w:t>
            </w:r>
            <w:r w:rsidRPr="00DE2E5A">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DE2E5A" w:rsidRPr="00DE2E5A" w:rsidRDefault="00DE2E5A" w:rsidP="00DE2E5A">
      <w:pPr>
        <w:spacing w:after="0" w:line="240" w:lineRule="auto"/>
        <w:rPr>
          <w:rFonts w:ascii="Times New Roman" w:eastAsia="Times New Roman" w:hAnsi="Times New Roman" w:cs="Times New Roman"/>
          <w:sz w:val="24"/>
          <w:szCs w:val="24"/>
          <w:lang w:eastAsia="tr-TR"/>
        </w:rPr>
      </w:pP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E2E5A" w:rsidRPr="00DE2E5A" w:rsidTr="00DE2E5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666666"/>
                <w:sz w:val="20"/>
                <w:szCs w:val="20"/>
                <w:lang w:eastAsia="tr-TR"/>
              </w:rPr>
              <w:t>3.1. </w:t>
            </w:r>
            <w:r w:rsidRPr="00DE2E5A">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0062A8"/>
                <w:sz w:val="20"/>
                <w:szCs w:val="20"/>
                <w:lang w:eastAsia="tr-TR"/>
              </w:rPr>
              <w:t>YOL YAPIM, BAKIM VE ONARIM DAİRESİ BAŞKANLIĞI YOL İŞLERİ ŞANTİYE ŞUBE MÜDÜRLÜGÜNE SANDVİÇ CEPHE VE ÇATI PANELİ ALIMI</w:t>
            </w:r>
          </w:p>
        </w:tc>
      </w:tr>
      <w:tr w:rsidR="00DE2E5A" w:rsidRPr="00DE2E5A" w:rsidTr="00DE2E5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666666"/>
                <w:sz w:val="20"/>
                <w:szCs w:val="20"/>
                <w:lang w:eastAsia="tr-TR"/>
              </w:rPr>
              <w:t>3.2. </w:t>
            </w:r>
            <w:r w:rsidRPr="00DE2E5A">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0062A8"/>
                <w:sz w:val="20"/>
                <w:szCs w:val="20"/>
                <w:lang w:eastAsia="tr-TR"/>
              </w:rPr>
              <w:t>SANDVİÇ CEPHE VE ÇATI PANELİ ALIMI (5 İŞ KALEMİ)</w:t>
            </w:r>
            <w:r w:rsidRPr="00DE2E5A">
              <w:rPr>
                <w:rFonts w:ascii="Helvetica" w:eastAsia="Times New Roman" w:hAnsi="Helvetica" w:cs="Helvetica"/>
                <w:b/>
                <w:bCs/>
                <w:color w:val="0062A8"/>
                <w:sz w:val="20"/>
                <w:szCs w:val="20"/>
                <w:lang w:eastAsia="tr-TR"/>
              </w:rPr>
              <w:br/>
              <w:t>Ayrıntılı bilgiye EKAP’ta yer alan ihale dokümanı içinde bulunan idari şartnameden ulaşılabilir.</w:t>
            </w:r>
          </w:p>
        </w:tc>
      </w:tr>
      <w:tr w:rsidR="00DE2E5A" w:rsidRPr="00DE2E5A" w:rsidTr="00DE2E5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666666"/>
                <w:sz w:val="20"/>
                <w:szCs w:val="20"/>
                <w:lang w:eastAsia="tr-TR"/>
              </w:rPr>
              <w:t>3.3.</w:t>
            </w:r>
            <w:r w:rsidRPr="00DE2E5A">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0062A8"/>
                <w:sz w:val="20"/>
                <w:szCs w:val="20"/>
                <w:lang w:eastAsia="tr-TR"/>
              </w:rPr>
              <w:t>MALZEMELER, YOL İŞLERİ ŞANTİYE ŞUBE MÜDÜRLÜĞÜNÜN SEYREK KÖY KANAL YOLU NO:52/B SEYREK-MENEMEN/İZMİR ADRESİNDE BULUNAN AMBARINA TESLİM EDİLECEKTİR.</w:t>
            </w:r>
          </w:p>
        </w:tc>
      </w:tr>
      <w:tr w:rsidR="00DE2E5A" w:rsidRPr="00DE2E5A" w:rsidTr="00DE2E5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666666"/>
                <w:sz w:val="20"/>
                <w:szCs w:val="20"/>
                <w:lang w:eastAsia="tr-TR"/>
              </w:rPr>
              <w:t>3.4.</w:t>
            </w:r>
            <w:r w:rsidRPr="00DE2E5A">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0062A8"/>
                <w:sz w:val="20"/>
                <w:szCs w:val="20"/>
                <w:lang w:eastAsia="tr-TR"/>
              </w:rPr>
              <w:t>TÜM MALZEMELER YÜKLENİCİ İLE İDARE ARASINDA SÖZLEŞMENİN İMZALANMASINDAN İTİBAREN 30 (OTUZ) TAKVİM GÜNÜ İÇERİSİNDE TESLİM EDİLECEKTİR.</w:t>
            </w:r>
          </w:p>
        </w:tc>
      </w:tr>
      <w:tr w:rsidR="00DE2E5A" w:rsidRPr="00DE2E5A" w:rsidTr="00DE2E5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666666"/>
                <w:sz w:val="20"/>
                <w:szCs w:val="20"/>
                <w:lang w:eastAsia="tr-TR"/>
              </w:rPr>
              <w:t>3.5.</w:t>
            </w:r>
            <w:r w:rsidRPr="00DE2E5A">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0062A8"/>
                <w:sz w:val="20"/>
                <w:szCs w:val="20"/>
                <w:lang w:eastAsia="tr-TR"/>
              </w:rPr>
              <w:t>SÖZLEŞMENİN İMZALANMASINDAN İTİBAREN</w:t>
            </w:r>
          </w:p>
        </w:tc>
      </w:tr>
    </w:tbl>
    <w:p w:rsidR="00DE2E5A" w:rsidRPr="00DE2E5A" w:rsidRDefault="00DE2E5A" w:rsidP="00DE2E5A">
      <w:pPr>
        <w:spacing w:after="0" w:line="240" w:lineRule="auto"/>
        <w:rPr>
          <w:rFonts w:ascii="Times New Roman" w:eastAsia="Times New Roman" w:hAnsi="Times New Roman" w:cs="Times New Roman"/>
          <w:sz w:val="24"/>
          <w:szCs w:val="24"/>
          <w:lang w:eastAsia="tr-TR"/>
        </w:rPr>
      </w:pP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4- Katılım ve yeterlik kriterleri:</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4.1.</w:t>
      </w:r>
      <w:r w:rsidRPr="00DE2E5A">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4.1.1.</w:t>
      </w:r>
      <w:r w:rsidRPr="00DE2E5A">
        <w:rPr>
          <w:rFonts w:ascii="Helvetica" w:eastAsia="Times New Roman" w:hAnsi="Helvetica" w:cs="Helvetica"/>
          <w:color w:val="666666"/>
          <w:sz w:val="20"/>
          <w:szCs w:val="20"/>
          <w:shd w:val="clear" w:color="auto" w:fill="F5F5F5"/>
          <w:lang w:eastAsia="tr-TR"/>
        </w:rPr>
        <w:t> Teklif mektubu.</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4.1.2.1.</w:t>
      </w:r>
      <w:r w:rsidRPr="00DE2E5A">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4.1.2.2.</w:t>
      </w:r>
      <w:r w:rsidRPr="00DE2E5A">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4.1.3.</w:t>
      </w:r>
      <w:r w:rsidRPr="00DE2E5A">
        <w:rPr>
          <w:rFonts w:ascii="Helvetica" w:eastAsia="Times New Roman" w:hAnsi="Helvetica" w:cs="Helvetica"/>
          <w:color w:val="666666"/>
          <w:sz w:val="20"/>
          <w:szCs w:val="20"/>
          <w:shd w:val="clear" w:color="auto" w:fill="F5F5F5"/>
          <w:lang w:eastAsia="tr-TR"/>
        </w:rPr>
        <w:t> Geçici teminat.</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4.1.4</w:t>
      </w:r>
      <w:r w:rsidRPr="00DE2E5A">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lastRenderedPageBreak/>
        <w:t>4.1.5.</w:t>
      </w:r>
      <w:r w:rsidRPr="00DE2E5A">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E2E5A" w:rsidRPr="00DE2E5A" w:rsidTr="00DE2E5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DE2E5A" w:rsidRPr="00DE2E5A" w:rsidTr="00DE2E5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color w:val="666666"/>
                <w:sz w:val="20"/>
                <w:szCs w:val="20"/>
                <w:lang w:eastAsia="tr-TR"/>
              </w:rPr>
              <w:t>Ekonomik ve mali yeterliğe ilişkin bilgi, belge veya kriter belirtilmemiştir.</w:t>
            </w:r>
          </w:p>
        </w:tc>
      </w:tr>
    </w:tbl>
    <w:p w:rsidR="00DE2E5A" w:rsidRPr="00DE2E5A" w:rsidRDefault="00DE2E5A" w:rsidP="00DE2E5A">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E2E5A" w:rsidRPr="00DE2E5A" w:rsidTr="00DE2E5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DE2E5A" w:rsidRPr="00DE2E5A" w:rsidTr="00DE2E5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E2E5A" w:rsidRPr="00DE2E5A" w:rsidRDefault="00DE2E5A" w:rsidP="00DE2E5A">
            <w:pPr>
              <w:spacing w:after="0" w:line="240" w:lineRule="atLeast"/>
              <w:jc w:val="both"/>
              <w:rPr>
                <w:rFonts w:ascii="Helvetica" w:eastAsia="Times New Roman" w:hAnsi="Helvetica" w:cs="Helvetica"/>
                <w:color w:val="666666"/>
                <w:sz w:val="20"/>
                <w:szCs w:val="20"/>
                <w:lang w:eastAsia="tr-TR"/>
              </w:rPr>
            </w:pPr>
            <w:r w:rsidRPr="00DE2E5A">
              <w:rPr>
                <w:rFonts w:ascii="Helvetica" w:eastAsia="Times New Roman" w:hAnsi="Helvetica" w:cs="Helvetica"/>
                <w:color w:val="666666"/>
                <w:sz w:val="20"/>
                <w:szCs w:val="20"/>
                <w:lang w:eastAsia="tr-TR"/>
              </w:rPr>
              <w:t>Mesleki ve teknik yeterliğe ilişkin bilgi, belge veya kriter belirtilmemiştir.</w:t>
            </w:r>
          </w:p>
        </w:tc>
      </w:tr>
    </w:tbl>
    <w:p w:rsidR="00DE2E5A" w:rsidRPr="00DE2E5A" w:rsidRDefault="00DE2E5A" w:rsidP="00DE2E5A">
      <w:pPr>
        <w:spacing w:after="0" w:line="240" w:lineRule="auto"/>
        <w:rPr>
          <w:rFonts w:ascii="Times New Roman" w:eastAsia="Times New Roman" w:hAnsi="Times New Roman" w:cs="Times New Roman"/>
          <w:sz w:val="24"/>
          <w:szCs w:val="24"/>
          <w:lang w:eastAsia="tr-TR"/>
        </w:rPr>
      </w:pP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5-</w:t>
      </w:r>
      <w:r w:rsidRPr="00DE2E5A">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6- </w:t>
      </w:r>
      <w:r w:rsidRPr="00DE2E5A">
        <w:rPr>
          <w:rFonts w:ascii="Helvetica" w:eastAsia="Times New Roman" w:hAnsi="Helvetica" w:cs="Helvetica"/>
          <w:color w:val="666666"/>
          <w:sz w:val="20"/>
          <w:szCs w:val="20"/>
          <w:shd w:val="clear" w:color="auto" w:fill="F5F5F5"/>
          <w:lang w:eastAsia="tr-TR"/>
        </w:rPr>
        <w:t>İhaleye sadece yerli istekliler katılabilecektir.</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7-</w:t>
      </w:r>
      <w:r w:rsidRPr="00DE2E5A">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8-</w:t>
      </w:r>
      <w:r w:rsidRPr="00DE2E5A">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9-</w:t>
      </w:r>
      <w:r w:rsidRPr="00DE2E5A">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10-</w:t>
      </w:r>
      <w:r w:rsidRPr="00DE2E5A">
        <w:rPr>
          <w:rFonts w:ascii="Helvetica" w:eastAsia="Times New Roman" w:hAnsi="Helvetica" w:cs="Helvetica"/>
          <w:color w:val="666666"/>
          <w:sz w:val="20"/>
          <w:szCs w:val="20"/>
          <w:shd w:val="clear" w:color="auto" w:fill="F5F5F5"/>
          <w:lang w:eastAsia="tr-TR"/>
        </w:rPr>
        <w:t> Bu ihalede, işin tamamı için teklif verilecektir.</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11-</w:t>
      </w:r>
      <w:r w:rsidRPr="00DE2E5A">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12- </w:t>
      </w:r>
      <w:r w:rsidRPr="00DE2E5A">
        <w:rPr>
          <w:rFonts w:ascii="Helvetica" w:eastAsia="Times New Roman" w:hAnsi="Helvetica" w:cs="Helvetica"/>
          <w:color w:val="666666"/>
          <w:sz w:val="20"/>
          <w:szCs w:val="20"/>
          <w:shd w:val="clear" w:color="auto" w:fill="F5F5F5"/>
          <w:lang w:eastAsia="tr-TR"/>
        </w:rPr>
        <w:t>Bu ihalede elektronik eksiltme yapılmayacaktır.</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13-</w:t>
      </w:r>
      <w:r w:rsidRPr="00DE2E5A">
        <w:rPr>
          <w:rFonts w:ascii="Helvetica" w:eastAsia="Times New Roman" w:hAnsi="Helvetica" w:cs="Helvetica"/>
          <w:color w:val="666666"/>
          <w:sz w:val="20"/>
          <w:szCs w:val="20"/>
          <w:shd w:val="clear" w:color="auto" w:fill="F5F5F5"/>
          <w:lang w:eastAsia="tr-TR"/>
        </w:rPr>
        <w:t> Verilen tekliflerin geçerlilik süresi, ihale tarihinden itibaren </w:t>
      </w:r>
      <w:r w:rsidRPr="00DE2E5A">
        <w:rPr>
          <w:rFonts w:ascii="Helvetica" w:eastAsia="Times New Roman" w:hAnsi="Helvetica" w:cs="Helvetica"/>
          <w:b/>
          <w:bCs/>
          <w:color w:val="0062A8"/>
          <w:sz w:val="20"/>
          <w:szCs w:val="20"/>
          <w:shd w:val="clear" w:color="auto" w:fill="F5F5F5"/>
          <w:lang w:eastAsia="tr-TR"/>
        </w:rPr>
        <w:t>90 (Doksan)</w:t>
      </w:r>
      <w:r w:rsidRPr="00DE2E5A">
        <w:rPr>
          <w:rFonts w:ascii="Helvetica" w:eastAsia="Times New Roman" w:hAnsi="Helvetica" w:cs="Helvetica"/>
          <w:color w:val="666666"/>
          <w:sz w:val="20"/>
          <w:szCs w:val="20"/>
          <w:shd w:val="clear" w:color="auto" w:fill="F5F5F5"/>
          <w:lang w:eastAsia="tr-TR"/>
        </w:rPr>
        <w:t> takvim günüdür.</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14-</w:t>
      </w:r>
      <w:r w:rsidRPr="00DE2E5A">
        <w:rPr>
          <w:rFonts w:ascii="Helvetica" w:eastAsia="Times New Roman" w:hAnsi="Helvetica" w:cs="Helvetica"/>
          <w:color w:val="666666"/>
          <w:sz w:val="20"/>
          <w:szCs w:val="20"/>
          <w:shd w:val="clear" w:color="auto" w:fill="F5F5F5"/>
          <w:lang w:eastAsia="tr-TR"/>
        </w:rPr>
        <w:t> Konsorsiyum olarak ihaleye teklif verilemez.</w:t>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color w:val="666666"/>
          <w:sz w:val="20"/>
          <w:szCs w:val="20"/>
          <w:lang w:eastAsia="tr-TR"/>
        </w:rPr>
        <w:br/>
      </w:r>
      <w:r w:rsidRPr="00DE2E5A">
        <w:rPr>
          <w:rFonts w:ascii="Helvetica" w:eastAsia="Times New Roman" w:hAnsi="Helvetica" w:cs="Helvetica"/>
          <w:b/>
          <w:bCs/>
          <w:color w:val="666666"/>
          <w:sz w:val="20"/>
          <w:szCs w:val="20"/>
          <w:shd w:val="clear" w:color="auto" w:fill="F5F5F5"/>
          <w:lang w:eastAsia="tr-TR"/>
        </w:rPr>
        <w:t>15- Diğer hususlar:</w:t>
      </w:r>
    </w:p>
    <w:p w:rsidR="00DE2E5A" w:rsidRPr="00DE2E5A" w:rsidRDefault="00DE2E5A" w:rsidP="00DE2E5A">
      <w:pPr>
        <w:shd w:val="clear" w:color="auto" w:fill="F5F5F5"/>
        <w:spacing w:after="0" w:line="240" w:lineRule="auto"/>
        <w:jc w:val="both"/>
        <w:rPr>
          <w:rFonts w:ascii="Helvetica" w:eastAsia="Times New Roman" w:hAnsi="Helvetica" w:cs="Helvetica"/>
          <w:color w:val="666666"/>
          <w:sz w:val="20"/>
          <w:szCs w:val="20"/>
          <w:lang w:eastAsia="tr-TR"/>
        </w:rPr>
      </w:pPr>
      <w:r w:rsidRPr="00DE2E5A">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9B3CD8" w:rsidRDefault="009B3CD8">
      <w:bookmarkStart w:id="0" w:name="_GoBack"/>
      <w:bookmarkEnd w:id="0"/>
    </w:p>
    <w:sectPr w:rsidR="009B3C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C20"/>
    <w:rsid w:val="001F4C20"/>
    <w:rsid w:val="009B3CD8"/>
    <w:rsid w:val="00CA6F4C"/>
    <w:rsid w:val="00DE2E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D4AC5F-4EF6-4379-84B8-48BF20CED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DE2E5A"/>
  </w:style>
  <w:style w:type="character" w:customStyle="1" w:styleId="ilanbaslik">
    <w:name w:val="ilanbaslik"/>
    <w:basedOn w:val="VarsaylanParagrafYazTipi"/>
    <w:rsid w:val="00DE2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385291">
      <w:bodyDiv w:val="1"/>
      <w:marLeft w:val="0"/>
      <w:marRight w:val="0"/>
      <w:marTop w:val="0"/>
      <w:marBottom w:val="0"/>
      <w:divBdr>
        <w:top w:val="none" w:sz="0" w:space="0" w:color="auto"/>
        <w:left w:val="none" w:sz="0" w:space="0" w:color="auto"/>
        <w:bottom w:val="none" w:sz="0" w:space="0" w:color="auto"/>
        <w:right w:val="none" w:sz="0" w:space="0" w:color="auto"/>
      </w:divBdr>
      <w:divsChild>
        <w:div w:id="1440762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630</Words>
  <Characters>3592</Characters>
  <Application>Microsoft Office Word</Application>
  <DocSecurity>0</DocSecurity>
  <Lines>29</Lines>
  <Paragraphs>8</Paragraphs>
  <ScaleCrop>false</ScaleCrop>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Ayhan KARKIZ</dc:creator>
  <cp:keywords/>
  <dc:description/>
  <cp:lastModifiedBy>Ayhan KARKIZ</cp:lastModifiedBy>
  <cp:revision>2</cp:revision>
  <dcterms:created xsi:type="dcterms:W3CDTF">2026-10-22T05:35:00Z</dcterms:created>
  <dcterms:modified xsi:type="dcterms:W3CDTF">2026-10-22T05:36:00Z</dcterms:modified>
</cp:coreProperties>
</file>