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30" w:rsidRPr="00EE2330" w:rsidRDefault="00EE2330" w:rsidP="00EE2330">
      <w:pPr>
        <w:shd w:val="clear" w:color="auto" w:fill="F5F5F5"/>
        <w:spacing w:after="0" w:line="240" w:lineRule="auto"/>
        <w:jc w:val="center"/>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YAPI İŞLERİ DAİRESİ BAŞKANLIĞI TESİSLER BAKIM ONARIM ŞUBE MÜDÜRLÜĞÜNE SERBEST PİYASADAN YENİLENEBİLİR ENERJİ KAYNAK SERTİFİKALI ELEKTRİK ENERJİSİ ALIMI</w:t>
      </w:r>
    </w:p>
    <w:p w:rsidR="00EE2330" w:rsidRPr="00EE2330" w:rsidRDefault="00EE2330" w:rsidP="00EE2330">
      <w:pPr>
        <w:spacing w:after="0" w:line="240" w:lineRule="auto"/>
        <w:rPr>
          <w:rFonts w:ascii="Times New Roman" w:eastAsia="Times New Roman" w:hAnsi="Times New Roman" w:cs="Times New Roman"/>
          <w:sz w:val="24"/>
          <w:szCs w:val="24"/>
          <w:lang w:eastAsia="tr-TR"/>
        </w:rPr>
      </w:pPr>
      <w:proofErr w:type="gramStart"/>
      <w:r w:rsidRPr="00EE2330">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0062A8"/>
          <w:sz w:val="20"/>
          <w:szCs w:val="20"/>
          <w:shd w:val="clear" w:color="auto" w:fill="F5F5F5"/>
          <w:lang w:eastAsia="tr-TR"/>
        </w:rPr>
        <w:t>YAPI İŞLERİ DAİRESİ BAŞKANLIĞI TESİSLER BAKIM ONARIM ŞUBE MÜDÜRLÜĞÜNE SERBEST PİYASADAN YENİLENEBİLİR ENERJİ KAYNAK SERTİFİKALI ELEKTRİK ENERJİSİ ALIMI</w:t>
      </w:r>
      <w:r w:rsidRPr="00EE2330">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EE2330">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E2330" w:rsidRPr="00EE2330" w:rsidTr="00EE23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2021/163563</w:t>
            </w:r>
          </w:p>
        </w:tc>
      </w:tr>
    </w:tbl>
    <w:p w:rsidR="00EE2330" w:rsidRPr="00EE2330" w:rsidRDefault="00EE2330" w:rsidP="00EE233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E2330" w:rsidRPr="00EE2330" w:rsidTr="00EE233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B04935"/>
                <w:sz w:val="20"/>
                <w:szCs w:val="20"/>
                <w:lang w:eastAsia="tr-TR"/>
              </w:rPr>
              <w:t>1-İdarenin</w:t>
            </w:r>
          </w:p>
        </w:tc>
      </w:tr>
      <w:tr w:rsidR="00EE2330" w:rsidRPr="00EE2330" w:rsidTr="00EE23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a)</w:t>
            </w:r>
            <w:r w:rsidRPr="00EE233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EE2330" w:rsidRPr="00EE2330" w:rsidTr="00EE23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b)</w:t>
            </w:r>
            <w:r w:rsidRPr="00EE233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0062A8"/>
                <w:sz w:val="20"/>
                <w:szCs w:val="20"/>
                <w:lang w:eastAsia="tr-TR"/>
              </w:rPr>
              <w:t>KÜLTÜRPARK FUAR ALANI HOL 1-B KONAK/İZMİR 35220 KONAK/İZMİR</w:t>
            </w:r>
          </w:p>
        </w:tc>
      </w:tr>
      <w:tr w:rsidR="00EE2330" w:rsidRPr="00EE2330" w:rsidTr="00EE23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c)</w:t>
            </w:r>
            <w:r w:rsidRPr="00EE233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0062A8"/>
                <w:sz w:val="20"/>
                <w:szCs w:val="20"/>
                <w:lang w:eastAsia="tr-TR"/>
              </w:rPr>
              <w:t>2322931391 - 2322934246</w:t>
            </w:r>
          </w:p>
        </w:tc>
      </w:tr>
      <w:tr w:rsidR="00EE2330" w:rsidRPr="00EE2330" w:rsidTr="00EE23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ç)</w:t>
            </w:r>
            <w:r w:rsidRPr="00EE2330">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color w:val="666666"/>
                <w:sz w:val="20"/>
                <w:szCs w:val="20"/>
                <w:lang w:eastAsia="tr-TR"/>
              </w:rPr>
              <w:t>https://ekap.kik.gov.tr/EKAP/</w:t>
            </w:r>
          </w:p>
        </w:tc>
      </w:tr>
    </w:tbl>
    <w:p w:rsidR="00EE2330" w:rsidRPr="00EE2330" w:rsidRDefault="00EE2330" w:rsidP="00EE2330">
      <w:pPr>
        <w:spacing w:after="0" w:line="240" w:lineRule="auto"/>
        <w:rPr>
          <w:rFonts w:ascii="Times New Roman" w:eastAsia="Times New Roman" w:hAnsi="Times New Roman" w:cs="Times New Roman"/>
          <w:sz w:val="24"/>
          <w:szCs w:val="24"/>
          <w:lang w:eastAsia="tr-TR"/>
        </w:rPr>
      </w:pPr>
      <w:r w:rsidRPr="00EE2330">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E2330" w:rsidRPr="00EE2330" w:rsidTr="00EE23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a)</w:t>
            </w:r>
            <w:r w:rsidRPr="00EE233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0062A8"/>
                <w:sz w:val="20"/>
                <w:szCs w:val="20"/>
                <w:lang w:eastAsia="tr-TR"/>
              </w:rPr>
              <w:t>YAPI İŞLERİ DAİRESİ BAŞKANLIĞI TESİSLER BAKIM ONARIM ŞUBE MÜDÜRLÜĞÜNE SERBEST PİYASADAN YENİLENEBİLİR ENERJİ KAYNAK SERTİFİKALI ELEKTRİK ENERJİSİ ALIMI</w:t>
            </w:r>
          </w:p>
        </w:tc>
      </w:tr>
      <w:tr w:rsidR="00EE2330" w:rsidRPr="00EE2330" w:rsidTr="00EE23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b)</w:t>
            </w:r>
            <w:r w:rsidRPr="00EE233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0062A8"/>
                <w:sz w:val="20"/>
                <w:szCs w:val="20"/>
                <w:lang w:eastAsia="tr-TR"/>
              </w:rPr>
              <w:t>SERBEST PİYASADAN YENİLENEBİLİR ENERJİ KAYNAK SERTİFİKALI ELEKTRİK ENERJİSİ ALIMI - 3 İŞ KALEMİ</w:t>
            </w:r>
            <w:r w:rsidRPr="00EE2330">
              <w:rPr>
                <w:rFonts w:ascii="Helvetica" w:eastAsia="Times New Roman" w:hAnsi="Helvetica" w:cs="Helvetica"/>
                <w:b/>
                <w:bCs/>
                <w:color w:val="0062A8"/>
                <w:sz w:val="20"/>
                <w:szCs w:val="20"/>
                <w:lang w:eastAsia="tr-TR"/>
              </w:rPr>
              <w:br/>
              <w:t xml:space="preserve">Ayrıntılı bilgiye </w:t>
            </w:r>
            <w:proofErr w:type="spellStart"/>
            <w:r w:rsidRPr="00EE2330">
              <w:rPr>
                <w:rFonts w:ascii="Helvetica" w:eastAsia="Times New Roman" w:hAnsi="Helvetica" w:cs="Helvetica"/>
                <w:b/>
                <w:bCs/>
                <w:color w:val="0062A8"/>
                <w:sz w:val="20"/>
                <w:szCs w:val="20"/>
                <w:lang w:eastAsia="tr-TR"/>
              </w:rPr>
              <w:t>EKAP’ta</w:t>
            </w:r>
            <w:proofErr w:type="spellEnd"/>
            <w:r w:rsidRPr="00EE233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EE2330" w:rsidRPr="00EE2330" w:rsidTr="00EE23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c)</w:t>
            </w:r>
            <w:r w:rsidRPr="00EE2330">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0062A8"/>
                <w:sz w:val="20"/>
                <w:szCs w:val="20"/>
                <w:lang w:eastAsia="tr-TR"/>
              </w:rPr>
              <w:t>ELEKTRİK ENERJİSİ, İZMİR BÜYÜKŞEHİR BELEDİYESİNE BAĞLI İZMİR İLİ İÇERİSİNDE TEKNİK ŞARTNAME EKİNDE VERİLEN ABONE LİSTELERİNDEKİ 724 ADET ABONEYE VE GEREKTİĞİNDE İDARECE EKLENECEK YENİ ABONELERE TEMİN EDİLECEKTİR.</w:t>
            </w:r>
          </w:p>
        </w:tc>
      </w:tr>
      <w:tr w:rsidR="00EE2330" w:rsidRPr="00EE2330" w:rsidTr="00EE23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ç)</w:t>
            </w:r>
            <w:r w:rsidRPr="00EE2330">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0062A8"/>
                <w:sz w:val="20"/>
                <w:szCs w:val="20"/>
                <w:lang w:eastAsia="tr-TR"/>
              </w:rPr>
              <w:t>ELEKTRİK ENERJİSİ, YÜKLENİCİ İLE İDARE ARASINDA SÖZLEŞMENİN İMZALANMASINDAN SONRA 01.06.2021 TARİHİNDEN 31.12.2021 TARİHİNE KADAR İZMİR BÜYÜKŞEHİR BELEDİYESİNE BAĞLI İZMİR İLİ İÇERİSİNDE TEKNİK ŞARTNAME EKİNDE VERİLEN ABONE LİSTELERİNDEKİ 724 ADET ABONEYE VE GEREKTİĞİNDE İDARECE EKLENECEK YENİ ABONELERE TEMİN EDİLECEKTİR.</w:t>
            </w:r>
          </w:p>
        </w:tc>
      </w:tr>
      <w:tr w:rsidR="00EE2330" w:rsidRPr="00EE2330" w:rsidTr="00EE23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d)</w:t>
            </w:r>
            <w:r w:rsidRPr="00EE2330">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0062A8"/>
                <w:sz w:val="20"/>
                <w:szCs w:val="20"/>
                <w:lang w:eastAsia="tr-TR"/>
              </w:rPr>
              <w:t>SÖZLEŞMENİN İMZALANMASINDAN SONRA 01062021 TARİHİNDE İŞE BAŞLANACAKTIR</w:t>
            </w:r>
          </w:p>
        </w:tc>
      </w:tr>
    </w:tbl>
    <w:p w:rsidR="00EE2330" w:rsidRPr="00EE2330" w:rsidRDefault="00EE2330" w:rsidP="00EE2330">
      <w:pPr>
        <w:spacing w:after="0" w:line="240" w:lineRule="auto"/>
        <w:rPr>
          <w:rFonts w:ascii="Times New Roman" w:eastAsia="Times New Roman" w:hAnsi="Times New Roman" w:cs="Times New Roman"/>
          <w:sz w:val="24"/>
          <w:szCs w:val="24"/>
          <w:lang w:eastAsia="tr-TR"/>
        </w:rPr>
      </w:pPr>
      <w:r w:rsidRPr="00EE233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E2330" w:rsidRPr="00EE2330" w:rsidTr="00EE23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a)</w:t>
            </w:r>
            <w:r w:rsidRPr="00EE2330">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0062A8"/>
                <w:sz w:val="20"/>
                <w:szCs w:val="20"/>
                <w:lang w:eastAsia="tr-TR"/>
              </w:rPr>
              <w:t>26.04.2021 - 10:00</w:t>
            </w:r>
          </w:p>
        </w:tc>
      </w:tr>
      <w:tr w:rsidR="00EE2330" w:rsidRPr="00EE2330" w:rsidTr="00EE23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b)</w:t>
            </w:r>
            <w:r w:rsidRPr="00EE2330">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0062A8"/>
                <w:sz w:val="20"/>
                <w:szCs w:val="20"/>
                <w:lang w:eastAsia="tr-TR"/>
              </w:rPr>
              <w:t>İZMİR BÜYÜKŞEHİR BELEDİYESİ SATINALMA DAİRESİ BAŞKANLIĞI (KÜLTÜRPARK FUAR ALANI HOL 1-B - KONAK / İZMİR)</w:t>
            </w:r>
          </w:p>
        </w:tc>
      </w:tr>
    </w:tbl>
    <w:p w:rsidR="00EE2330" w:rsidRPr="00EE2330" w:rsidRDefault="00EE2330" w:rsidP="00EE2330">
      <w:pPr>
        <w:spacing w:after="0" w:line="240" w:lineRule="auto"/>
        <w:rPr>
          <w:rFonts w:ascii="Times New Roman" w:eastAsia="Times New Roman" w:hAnsi="Times New Roman" w:cs="Times New Roman"/>
          <w:sz w:val="24"/>
          <w:szCs w:val="24"/>
          <w:lang w:eastAsia="tr-TR"/>
        </w:rPr>
      </w:pP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EE2330">
        <w:rPr>
          <w:rFonts w:ascii="Helvetica" w:eastAsia="Times New Roman" w:hAnsi="Helvetica" w:cs="Helvetica"/>
          <w:b/>
          <w:bCs/>
          <w:color w:val="666666"/>
          <w:sz w:val="20"/>
          <w:szCs w:val="20"/>
          <w:shd w:val="clear" w:color="auto" w:fill="F5F5F5"/>
          <w:lang w:eastAsia="tr-TR"/>
        </w:rPr>
        <w:lastRenderedPageBreak/>
        <w:t>kriterler</w:t>
      </w:r>
      <w:proofErr w:type="gramEnd"/>
      <w:r w:rsidRPr="00EE2330">
        <w:rPr>
          <w:rFonts w:ascii="Helvetica" w:eastAsia="Times New Roman" w:hAnsi="Helvetica" w:cs="Helvetica"/>
          <w:b/>
          <w:bCs/>
          <w:color w:val="666666"/>
          <w:sz w:val="20"/>
          <w:szCs w:val="20"/>
          <w:shd w:val="clear" w:color="auto" w:fill="F5F5F5"/>
          <w:lang w:eastAsia="tr-TR"/>
        </w:rPr>
        <w:t>:</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4.1.</w:t>
      </w:r>
      <w:r w:rsidRPr="00EE2330">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4.1.1.3.</w:t>
      </w:r>
      <w:r w:rsidRPr="00EE2330">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EE2330" w:rsidRPr="00EE2330" w:rsidRDefault="00EE2330" w:rsidP="00EE2330">
      <w:pPr>
        <w:shd w:val="clear" w:color="auto" w:fill="F5F5F5"/>
        <w:spacing w:after="150" w:line="240" w:lineRule="auto"/>
        <w:jc w:val="both"/>
        <w:rPr>
          <w:rFonts w:ascii="Helvetica" w:eastAsia="Times New Roman" w:hAnsi="Helvetica" w:cs="Helvetica"/>
          <w:b/>
          <w:bCs/>
          <w:color w:val="0062A8"/>
          <w:sz w:val="20"/>
          <w:szCs w:val="20"/>
          <w:lang w:eastAsia="tr-TR"/>
        </w:rPr>
      </w:pPr>
      <w:r w:rsidRPr="00EE2330">
        <w:rPr>
          <w:rFonts w:ascii="Helvetica" w:eastAsia="Times New Roman" w:hAnsi="Helvetica" w:cs="Helvetica"/>
          <w:b/>
          <w:bCs/>
          <w:color w:val="0062A8"/>
          <w:sz w:val="20"/>
          <w:szCs w:val="20"/>
          <w:lang w:eastAsia="tr-TR"/>
        </w:rPr>
        <w:t>Malın satış faaliyetinin yerine getirilebilmesi için ilgili mevzuat gereği alınması zorunlu olan izin, ruhsat veya faaliyet belgeleri,</w:t>
      </w:r>
    </w:p>
    <w:p w:rsidR="00EE2330" w:rsidRPr="00EE2330" w:rsidRDefault="00EE2330" w:rsidP="00EE2330">
      <w:pPr>
        <w:shd w:val="clear" w:color="auto" w:fill="F5F5F5"/>
        <w:spacing w:after="150" w:line="240" w:lineRule="auto"/>
        <w:jc w:val="both"/>
        <w:rPr>
          <w:rFonts w:ascii="Helvetica" w:eastAsia="Times New Roman" w:hAnsi="Helvetica" w:cs="Helvetica"/>
          <w:b/>
          <w:bCs/>
          <w:color w:val="0062A8"/>
          <w:sz w:val="20"/>
          <w:szCs w:val="20"/>
          <w:lang w:eastAsia="tr-TR"/>
        </w:rPr>
      </w:pPr>
      <w:proofErr w:type="gramStart"/>
      <w:r w:rsidRPr="00EE2330">
        <w:rPr>
          <w:rFonts w:ascii="Helvetica" w:eastAsia="Times New Roman" w:hAnsi="Helvetica" w:cs="Helvetica"/>
          <w:b/>
          <w:bCs/>
          <w:color w:val="0062A8"/>
          <w:sz w:val="20"/>
          <w:szCs w:val="20"/>
          <w:lang w:eastAsia="tr-TR"/>
        </w:rPr>
        <w:t>İstekliler Enerji Piyasası  Düzenleme Kurumu (EPDK) tarafından yayımlanan Enerji Piyasası Serbest Tüketici Yönetmeliği ve Elektrik Piyasası Lisans Yönetmeliğine göre, Serbest Tüketici olan İdareye elektrik enerjisi satma yetkisi veren, Elektrik enerjisi ve/veya kapasite sağlayan üretim lisansı, toptan satış lisansı, perakende satış lisansı, tedarik lisansı veya vb. lisanslardan  herhangi birisini teklifleri ile birlikte vereceklerdir.</w:t>
      </w:r>
      <w:proofErr w:type="gramEnd"/>
    </w:p>
    <w:p w:rsidR="00EE2330" w:rsidRPr="00EE2330" w:rsidRDefault="00EE2330" w:rsidP="00EE2330">
      <w:pPr>
        <w:spacing w:after="0" w:line="240" w:lineRule="auto"/>
        <w:rPr>
          <w:rFonts w:ascii="Times New Roman" w:eastAsia="Times New Roman" w:hAnsi="Times New Roman" w:cs="Times New Roman"/>
          <w:sz w:val="24"/>
          <w:szCs w:val="24"/>
          <w:lang w:eastAsia="tr-TR"/>
        </w:rPr>
      </w:pPr>
      <w:r w:rsidRPr="00EE2330">
        <w:rPr>
          <w:rFonts w:ascii="Helvetica" w:eastAsia="Times New Roman" w:hAnsi="Helvetica" w:cs="Helvetica"/>
          <w:color w:val="666666"/>
          <w:sz w:val="20"/>
          <w:szCs w:val="20"/>
          <w:lang w:eastAsia="tr-TR"/>
        </w:rPr>
        <w:br/>
      </w:r>
      <w:proofErr w:type="gramStart"/>
      <w:r w:rsidRPr="00EE2330">
        <w:rPr>
          <w:rFonts w:ascii="Helvetica" w:eastAsia="Times New Roman" w:hAnsi="Helvetica" w:cs="Helvetica"/>
          <w:b/>
          <w:bCs/>
          <w:color w:val="666666"/>
          <w:sz w:val="20"/>
          <w:szCs w:val="20"/>
          <w:shd w:val="clear" w:color="auto" w:fill="F5F5F5"/>
          <w:lang w:eastAsia="tr-TR"/>
        </w:rPr>
        <w:t>4.1.2.</w:t>
      </w:r>
      <w:r w:rsidRPr="00EE2330">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4.1.2.1.</w:t>
      </w:r>
      <w:r w:rsidRPr="00EE2330">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4.1.2.2.</w:t>
      </w:r>
      <w:r w:rsidRPr="00EE2330">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4.1.3.</w:t>
      </w:r>
      <w:r w:rsidRPr="00EE2330">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4.1.4.</w:t>
      </w:r>
      <w:r w:rsidRPr="00EE2330">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4.1.5</w:t>
      </w:r>
      <w:r w:rsidRPr="00EE2330">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E2330" w:rsidRPr="00EE2330" w:rsidTr="00EE23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EE2330">
              <w:rPr>
                <w:rFonts w:ascii="Helvetica" w:eastAsia="Times New Roman" w:hAnsi="Helvetica" w:cs="Helvetica"/>
                <w:b/>
                <w:bCs/>
                <w:color w:val="666666"/>
                <w:sz w:val="20"/>
                <w:szCs w:val="20"/>
                <w:lang w:eastAsia="tr-TR"/>
              </w:rPr>
              <w:t>kriterler</w:t>
            </w:r>
            <w:proofErr w:type="gramEnd"/>
            <w:r w:rsidRPr="00EE2330">
              <w:rPr>
                <w:rFonts w:ascii="Helvetica" w:eastAsia="Times New Roman" w:hAnsi="Helvetica" w:cs="Helvetica"/>
                <w:b/>
                <w:bCs/>
                <w:color w:val="666666"/>
                <w:sz w:val="20"/>
                <w:szCs w:val="20"/>
                <w:lang w:eastAsia="tr-TR"/>
              </w:rPr>
              <w:t>:</w:t>
            </w:r>
          </w:p>
        </w:tc>
      </w:tr>
      <w:tr w:rsidR="00EE2330" w:rsidRPr="00EE2330" w:rsidTr="00EE23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color w:val="666666"/>
                <w:sz w:val="20"/>
                <w:szCs w:val="20"/>
                <w:lang w:eastAsia="tr-TR"/>
              </w:rPr>
              <w:t xml:space="preserve">İdare tarafından ekonomik ve mali yeterliğe ilişkin </w:t>
            </w:r>
            <w:proofErr w:type="gramStart"/>
            <w:r w:rsidRPr="00EE2330">
              <w:rPr>
                <w:rFonts w:ascii="Helvetica" w:eastAsia="Times New Roman" w:hAnsi="Helvetica" w:cs="Helvetica"/>
                <w:color w:val="666666"/>
                <w:sz w:val="20"/>
                <w:szCs w:val="20"/>
                <w:lang w:eastAsia="tr-TR"/>
              </w:rPr>
              <w:t>kriter</w:t>
            </w:r>
            <w:proofErr w:type="gramEnd"/>
            <w:r w:rsidRPr="00EE2330">
              <w:rPr>
                <w:rFonts w:ascii="Helvetica" w:eastAsia="Times New Roman" w:hAnsi="Helvetica" w:cs="Helvetica"/>
                <w:color w:val="666666"/>
                <w:sz w:val="20"/>
                <w:szCs w:val="20"/>
                <w:lang w:eastAsia="tr-TR"/>
              </w:rPr>
              <w:t xml:space="preserve"> belirtilmemiştir.</w:t>
            </w:r>
          </w:p>
        </w:tc>
      </w:tr>
    </w:tbl>
    <w:p w:rsidR="00EE2330" w:rsidRPr="00EE2330" w:rsidRDefault="00EE2330" w:rsidP="00EE233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E2330" w:rsidRPr="00EE2330" w:rsidTr="00EE23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EE2330">
              <w:rPr>
                <w:rFonts w:ascii="Helvetica" w:eastAsia="Times New Roman" w:hAnsi="Helvetica" w:cs="Helvetica"/>
                <w:b/>
                <w:bCs/>
                <w:color w:val="666666"/>
                <w:sz w:val="20"/>
                <w:szCs w:val="20"/>
                <w:lang w:eastAsia="tr-TR"/>
              </w:rPr>
              <w:t>kriterler</w:t>
            </w:r>
            <w:proofErr w:type="gramEnd"/>
            <w:r w:rsidRPr="00EE2330">
              <w:rPr>
                <w:rFonts w:ascii="Helvetica" w:eastAsia="Times New Roman" w:hAnsi="Helvetica" w:cs="Helvetica"/>
                <w:b/>
                <w:bCs/>
                <w:color w:val="666666"/>
                <w:sz w:val="20"/>
                <w:szCs w:val="20"/>
                <w:lang w:eastAsia="tr-TR"/>
              </w:rPr>
              <w:t>:</w:t>
            </w:r>
          </w:p>
        </w:tc>
      </w:tr>
      <w:tr w:rsidR="00EE2330" w:rsidRPr="00EE2330" w:rsidTr="00EE23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2330" w:rsidRPr="00EE2330" w:rsidRDefault="00EE2330" w:rsidP="00EE2330">
            <w:pPr>
              <w:spacing w:after="0" w:line="240" w:lineRule="atLeast"/>
              <w:jc w:val="both"/>
              <w:rPr>
                <w:rFonts w:ascii="Helvetica" w:eastAsia="Times New Roman" w:hAnsi="Helvetica" w:cs="Helvetica"/>
                <w:color w:val="666666"/>
                <w:sz w:val="20"/>
                <w:szCs w:val="20"/>
                <w:lang w:eastAsia="tr-TR"/>
              </w:rPr>
            </w:pPr>
            <w:r w:rsidRPr="00EE2330">
              <w:rPr>
                <w:rFonts w:ascii="Helvetica" w:eastAsia="Times New Roman" w:hAnsi="Helvetica" w:cs="Helvetica"/>
                <w:color w:val="666666"/>
                <w:sz w:val="20"/>
                <w:szCs w:val="20"/>
                <w:lang w:eastAsia="tr-TR"/>
              </w:rPr>
              <w:t xml:space="preserve">İdare tarafından mesleki ve teknik yeterliğe ilişkin </w:t>
            </w:r>
            <w:proofErr w:type="gramStart"/>
            <w:r w:rsidRPr="00EE2330">
              <w:rPr>
                <w:rFonts w:ascii="Helvetica" w:eastAsia="Times New Roman" w:hAnsi="Helvetica" w:cs="Helvetica"/>
                <w:color w:val="666666"/>
                <w:sz w:val="20"/>
                <w:szCs w:val="20"/>
                <w:lang w:eastAsia="tr-TR"/>
              </w:rPr>
              <w:t>kriter</w:t>
            </w:r>
            <w:proofErr w:type="gramEnd"/>
            <w:r w:rsidRPr="00EE2330">
              <w:rPr>
                <w:rFonts w:ascii="Helvetica" w:eastAsia="Times New Roman" w:hAnsi="Helvetica" w:cs="Helvetica"/>
                <w:color w:val="666666"/>
                <w:sz w:val="20"/>
                <w:szCs w:val="20"/>
                <w:lang w:eastAsia="tr-TR"/>
              </w:rPr>
              <w:t xml:space="preserve"> belirtilmemiştir.</w:t>
            </w:r>
          </w:p>
        </w:tc>
      </w:tr>
    </w:tbl>
    <w:p w:rsidR="00EE2330" w:rsidRPr="00EE2330" w:rsidRDefault="00EE2330" w:rsidP="00EE2330">
      <w:pPr>
        <w:spacing w:after="0" w:line="240" w:lineRule="auto"/>
        <w:rPr>
          <w:rFonts w:ascii="Times New Roman" w:eastAsia="Times New Roman" w:hAnsi="Times New Roman" w:cs="Times New Roman"/>
          <w:sz w:val="24"/>
          <w:szCs w:val="24"/>
          <w:lang w:eastAsia="tr-TR"/>
        </w:rPr>
      </w:pP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5.</w:t>
      </w:r>
      <w:r w:rsidRPr="00EE2330">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6.</w:t>
      </w:r>
      <w:r w:rsidRPr="00EE2330">
        <w:rPr>
          <w:rFonts w:ascii="Helvetica" w:eastAsia="Times New Roman" w:hAnsi="Helvetica" w:cs="Helvetica"/>
          <w:color w:val="666666"/>
          <w:sz w:val="20"/>
          <w:szCs w:val="20"/>
          <w:shd w:val="clear" w:color="auto" w:fill="F5F5F5"/>
          <w:lang w:eastAsia="tr-TR"/>
        </w:rPr>
        <w:t> İhale yerli ve yabancı tüm isteklilere açıktır.</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7.</w:t>
      </w:r>
      <w:r w:rsidRPr="00EE2330">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8.</w:t>
      </w:r>
      <w:r w:rsidRPr="00EE2330">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9.</w:t>
      </w:r>
      <w:r w:rsidRPr="00EE2330">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10.</w:t>
      </w:r>
      <w:r w:rsidRPr="00EE2330">
        <w:rPr>
          <w:rFonts w:ascii="Helvetica" w:eastAsia="Times New Roman" w:hAnsi="Helvetica" w:cs="Helvetica"/>
          <w:color w:val="666666"/>
          <w:sz w:val="20"/>
          <w:szCs w:val="20"/>
          <w:shd w:val="clear" w:color="auto" w:fill="F5F5F5"/>
          <w:lang w:eastAsia="tr-TR"/>
        </w:rPr>
        <w:t> Bu ihalede, işin tamamı için teklif verilecektir.</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11.</w:t>
      </w:r>
      <w:r w:rsidRPr="00EE233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12.</w:t>
      </w:r>
      <w:r w:rsidRPr="00EE2330">
        <w:rPr>
          <w:rFonts w:ascii="Helvetica" w:eastAsia="Times New Roman" w:hAnsi="Helvetica" w:cs="Helvetica"/>
          <w:color w:val="666666"/>
          <w:sz w:val="20"/>
          <w:szCs w:val="20"/>
          <w:shd w:val="clear" w:color="auto" w:fill="F5F5F5"/>
          <w:lang w:eastAsia="tr-TR"/>
        </w:rPr>
        <w:t> Bu ihalede elektronik eksiltme yapılmayacaktır.</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13.</w:t>
      </w:r>
      <w:r w:rsidRPr="00EE2330">
        <w:rPr>
          <w:rFonts w:ascii="Helvetica" w:eastAsia="Times New Roman" w:hAnsi="Helvetica" w:cs="Helvetica"/>
          <w:color w:val="666666"/>
          <w:sz w:val="20"/>
          <w:szCs w:val="20"/>
          <w:shd w:val="clear" w:color="auto" w:fill="F5F5F5"/>
          <w:lang w:eastAsia="tr-TR"/>
        </w:rPr>
        <w:t> Verilen tekliflerin geçerlilik süresi, ihale tarihinden itibaren </w:t>
      </w:r>
      <w:r w:rsidRPr="00EE2330">
        <w:rPr>
          <w:rFonts w:ascii="Helvetica" w:eastAsia="Times New Roman" w:hAnsi="Helvetica" w:cs="Helvetica"/>
          <w:b/>
          <w:bCs/>
          <w:color w:val="0062A8"/>
          <w:sz w:val="20"/>
          <w:szCs w:val="20"/>
          <w:shd w:val="clear" w:color="auto" w:fill="F5F5F5"/>
          <w:lang w:eastAsia="tr-TR"/>
        </w:rPr>
        <w:t>90 (Doksan)</w:t>
      </w:r>
      <w:r w:rsidRPr="00EE2330">
        <w:rPr>
          <w:rFonts w:ascii="Helvetica" w:eastAsia="Times New Roman" w:hAnsi="Helvetica" w:cs="Helvetica"/>
          <w:color w:val="666666"/>
          <w:sz w:val="20"/>
          <w:szCs w:val="20"/>
          <w:shd w:val="clear" w:color="auto" w:fill="F5F5F5"/>
          <w:lang w:eastAsia="tr-TR"/>
        </w:rPr>
        <w:t> takvim günüdür.</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14.</w:t>
      </w:r>
      <w:r w:rsidRPr="00EE2330">
        <w:rPr>
          <w:rFonts w:ascii="Helvetica" w:eastAsia="Times New Roman" w:hAnsi="Helvetica" w:cs="Helvetica"/>
          <w:color w:val="666666"/>
          <w:sz w:val="20"/>
          <w:szCs w:val="20"/>
          <w:shd w:val="clear" w:color="auto" w:fill="F5F5F5"/>
          <w:lang w:eastAsia="tr-TR"/>
        </w:rPr>
        <w:t>Konsorsiyum olarak ihaleye teklif verilemez.</w:t>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color w:val="666666"/>
          <w:sz w:val="20"/>
          <w:szCs w:val="20"/>
          <w:lang w:eastAsia="tr-TR"/>
        </w:rPr>
        <w:br/>
      </w:r>
      <w:r w:rsidRPr="00EE2330">
        <w:rPr>
          <w:rFonts w:ascii="Helvetica" w:eastAsia="Times New Roman" w:hAnsi="Helvetica" w:cs="Helvetica"/>
          <w:b/>
          <w:bCs/>
          <w:color w:val="666666"/>
          <w:sz w:val="20"/>
          <w:szCs w:val="20"/>
          <w:shd w:val="clear" w:color="auto" w:fill="F5F5F5"/>
          <w:lang w:eastAsia="tr-TR"/>
        </w:rPr>
        <w:t>15. Diğer hususlar:</w:t>
      </w:r>
    </w:p>
    <w:p w:rsidR="00C72D6C" w:rsidRPr="00EE2330" w:rsidRDefault="00EE2330" w:rsidP="00EE2330">
      <w:pPr>
        <w:shd w:val="clear" w:color="auto" w:fill="F5F5F5"/>
        <w:spacing w:after="0" w:line="240" w:lineRule="auto"/>
        <w:jc w:val="both"/>
        <w:rPr>
          <w:rFonts w:ascii="Helvetica" w:eastAsia="Times New Roman" w:hAnsi="Helvetica" w:cs="Helvetica"/>
          <w:color w:val="666666"/>
          <w:sz w:val="20"/>
          <w:szCs w:val="20"/>
          <w:lang w:eastAsia="tr-TR"/>
        </w:rPr>
      </w:pPr>
      <w:r w:rsidRPr="00EE2330">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bookmarkStart w:id="0" w:name="_GoBack"/>
      <w:bookmarkEnd w:id="0"/>
    </w:p>
    <w:sectPr w:rsidR="00C72D6C" w:rsidRPr="00EE2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9A"/>
    <w:rsid w:val="007C539A"/>
    <w:rsid w:val="00C72D6C"/>
    <w:rsid w:val="00EE23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25EF"/>
  <w15:chartTrackingRefBased/>
  <w15:docId w15:val="{0BD10911-B5EE-45E1-B11F-D1782D55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E2330"/>
  </w:style>
  <w:style w:type="character" w:customStyle="1" w:styleId="ilanbaslik">
    <w:name w:val="ilanbaslik"/>
    <w:basedOn w:val="VarsaylanParagrafYazTipi"/>
    <w:rsid w:val="00EE2330"/>
  </w:style>
  <w:style w:type="paragraph" w:styleId="NormalWeb">
    <w:name w:val="Normal (Web)"/>
    <w:basedOn w:val="Normal"/>
    <w:uiPriority w:val="99"/>
    <w:semiHidden/>
    <w:unhideWhenUsed/>
    <w:rsid w:val="00EE23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E23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2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30288">
      <w:bodyDiv w:val="1"/>
      <w:marLeft w:val="0"/>
      <w:marRight w:val="0"/>
      <w:marTop w:val="0"/>
      <w:marBottom w:val="0"/>
      <w:divBdr>
        <w:top w:val="none" w:sz="0" w:space="0" w:color="auto"/>
        <w:left w:val="none" w:sz="0" w:space="0" w:color="auto"/>
        <w:bottom w:val="none" w:sz="0" w:space="0" w:color="auto"/>
        <w:right w:val="none" w:sz="0" w:space="0" w:color="auto"/>
      </w:divBdr>
      <w:divsChild>
        <w:div w:id="96130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2021-03-19T11:03:00Z</cp:lastPrinted>
  <dcterms:created xsi:type="dcterms:W3CDTF">2021-03-19T11:03:00Z</dcterms:created>
  <dcterms:modified xsi:type="dcterms:W3CDTF">2021-03-19T11:05:00Z</dcterms:modified>
</cp:coreProperties>
</file>