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1A" w:rsidRPr="000C541A" w:rsidRDefault="000C541A" w:rsidP="000C541A">
      <w:pPr>
        <w:shd w:val="clear" w:color="auto" w:fill="F8F8F8"/>
        <w:spacing w:after="0" w:line="240" w:lineRule="auto"/>
        <w:jc w:val="center"/>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BİSİKLET YOLU BARİYERİ VE METAL (GALVANİZLİ) BARİYER ALIMI</w:t>
      </w:r>
    </w:p>
    <w:p w:rsidR="000C541A" w:rsidRPr="000C541A" w:rsidRDefault="000C541A" w:rsidP="000C541A">
      <w:pPr>
        <w:spacing w:after="0" w:line="240" w:lineRule="auto"/>
        <w:jc w:val="center"/>
        <w:rPr>
          <w:rFonts w:ascii="Times New Roman" w:eastAsia="Times New Roman" w:hAnsi="Times New Roman" w:cs="Times New Roman"/>
          <w:b/>
          <w:bCs/>
          <w:color w:val="118ABE"/>
          <w:shd w:val="clear" w:color="auto" w:fill="F8F8F8"/>
          <w:lang w:eastAsia="tr-TR"/>
        </w:rPr>
      </w:pPr>
      <w:r w:rsidRPr="000C541A">
        <w:rPr>
          <w:rFonts w:ascii="Times New Roman" w:eastAsia="Times New Roman" w:hAnsi="Times New Roman" w:cs="Times New Roman"/>
          <w:b/>
          <w:bCs/>
          <w:color w:val="585858"/>
          <w:u w:val="single"/>
          <w:shd w:val="clear" w:color="auto" w:fill="F8F8F8"/>
          <w:lang w:eastAsia="tr-TR"/>
        </w:rPr>
        <w:t>İZMİR BÜYÜKŞEHİR BELEDİYESİ SATINALMA DAİRESİ BAŞKANLIĞI                                         MAL ALIMLARI ŞUBE MÜDÜRLÜĞÜ</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color w:val="585858"/>
          <w:lang w:eastAsia="tr-TR"/>
        </w:rPr>
        <w:br/>
      </w:r>
    </w:p>
    <w:p w:rsidR="000C541A" w:rsidRPr="000C541A" w:rsidRDefault="000C541A" w:rsidP="000C541A">
      <w:pPr>
        <w:spacing w:after="0" w:line="240" w:lineRule="auto"/>
        <w:rPr>
          <w:rFonts w:ascii="Times New Roman" w:eastAsia="Times New Roman" w:hAnsi="Times New Roman" w:cs="Times New Roman"/>
          <w:lang w:eastAsia="tr-TR"/>
        </w:rPr>
      </w:pPr>
      <w:r w:rsidRPr="000C541A">
        <w:rPr>
          <w:rFonts w:ascii="Times New Roman" w:eastAsia="Times New Roman" w:hAnsi="Times New Roman" w:cs="Times New Roman"/>
          <w:b/>
          <w:bCs/>
          <w:color w:val="118ABE"/>
          <w:shd w:val="clear" w:color="auto" w:fill="F8F8F8"/>
          <w:lang w:eastAsia="tr-TR"/>
        </w:rPr>
        <w:t>BİSİKLET YOLU BARİYERİ VE METAL (GALVANİZLİ) BARİYER ALIMI</w:t>
      </w:r>
      <w:r w:rsidRPr="000C541A">
        <w:rPr>
          <w:rFonts w:ascii="Times New Roman" w:eastAsia="Times New Roman" w:hAnsi="Times New Roman" w:cs="Times New Roman"/>
          <w:color w:val="585858"/>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0C541A" w:rsidRPr="000C541A" w:rsidTr="000C54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2019/275902</w:t>
            </w:r>
          </w:p>
        </w:tc>
      </w:tr>
    </w:tbl>
    <w:p w:rsidR="000C541A" w:rsidRPr="000C541A" w:rsidRDefault="000C541A" w:rsidP="000C541A">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28"/>
        <w:gridCol w:w="182"/>
        <w:gridCol w:w="4962"/>
      </w:tblGrid>
      <w:tr w:rsidR="000C541A" w:rsidRPr="000C541A" w:rsidTr="000C541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B04935"/>
                <w:lang w:eastAsia="tr-TR"/>
              </w:rPr>
              <w:t>1-İdarenin</w:t>
            </w:r>
          </w:p>
        </w:tc>
      </w:tr>
      <w:tr w:rsidR="000C541A" w:rsidRPr="000C541A" w:rsidTr="000C54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a)</w:t>
            </w:r>
            <w:r w:rsidRPr="000C541A">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118ABE"/>
                <w:lang w:eastAsia="tr-TR"/>
              </w:rPr>
              <w:t>CUMHURIYET BULVARI No:1 K:4 35250 KONAK/İZMİR</w:t>
            </w:r>
          </w:p>
        </w:tc>
      </w:tr>
      <w:tr w:rsidR="000C541A" w:rsidRPr="000C541A" w:rsidTr="000C54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b)</w:t>
            </w:r>
            <w:r w:rsidRPr="000C541A">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proofErr w:type="gramStart"/>
            <w:r w:rsidRPr="000C541A">
              <w:rPr>
                <w:rFonts w:ascii="Times New Roman" w:eastAsia="Times New Roman" w:hAnsi="Times New Roman" w:cs="Times New Roman"/>
                <w:b/>
                <w:bCs/>
                <w:color w:val="118ABE"/>
                <w:lang w:eastAsia="tr-TR"/>
              </w:rPr>
              <w:t>2322931391</w:t>
            </w:r>
            <w:proofErr w:type="gramEnd"/>
            <w:r w:rsidRPr="000C541A">
              <w:rPr>
                <w:rFonts w:ascii="Times New Roman" w:eastAsia="Times New Roman" w:hAnsi="Times New Roman" w:cs="Times New Roman"/>
                <w:b/>
                <w:bCs/>
                <w:color w:val="118ABE"/>
                <w:lang w:eastAsia="tr-TR"/>
              </w:rPr>
              <w:t xml:space="preserve"> - 2322934246</w:t>
            </w:r>
          </w:p>
        </w:tc>
      </w:tr>
      <w:tr w:rsidR="000C541A" w:rsidRPr="000C541A" w:rsidTr="000C54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c)</w:t>
            </w:r>
            <w:r w:rsidRPr="000C541A">
              <w:rPr>
                <w:rFonts w:ascii="Times New Roman" w:eastAsia="Times New Roman" w:hAnsi="Times New Roman" w:cs="Times New Roman"/>
                <w:color w:val="58585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118ABE"/>
                <w:lang w:eastAsia="tr-TR"/>
              </w:rPr>
              <w:t>satinalma@izmir.bel.tr</w:t>
            </w:r>
          </w:p>
        </w:tc>
      </w:tr>
      <w:tr w:rsidR="000C541A" w:rsidRPr="000C541A" w:rsidTr="000C54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ç)</w:t>
            </w:r>
            <w:r w:rsidRPr="000C541A">
              <w:rPr>
                <w:rFonts w:ascii="Times New Roman" w:eastAsia="Times New Roman" w:hAnsi="Times New Roman" w:cs="Times New Roman"/>
                <w:color w:val="58585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color w:val="585858"/>
                <w:lang w:eastAsia="tr-TR"/>
              </w:rPr>
              <w:t>https://ekap.kik.gov.tr/EKAP/</w:t>
            </w:r>
          </w:p>
        </w:tc>
      </w:tr>
    </w:tbl>
    <w:p w:rsidR="000C541A" w:rsidRPr="000C541A" w:rsidRDefault="000C541A" w:rsidP="000C541A">
      <w:pPr>
        <w:spacing w:after="0" w:line="240" w:lineRule="auto"/>
        <w:rPr>
          <w:rFonts w:ascii="Times New Roman" w:eastAsia="Times New Roman" w:hAnsi="Times New Roman" w:cs="Times New Roman"/>
          <w:lang w:eastAsia="tr-TR"/>
        </w:rPr>
      </w:pP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B04935"/>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0C541A" w:rsidRPr="000C541A" w:rsidTr="000C54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a)</w:t>
            </w:r>
            <w:r w:rsidRPr="000C541A">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118ABE"/>
                <w:lang w:eastAsia="tr-TR"/>
              </w:rPr>
              <w:t>1-) 300 ADET BİSİKLET BARİYERİ 2-) 2.000 ADET METAL BARİYER (GALVANİZLİ)</w:t>
            </w:r>
            <w:r w:rsidRPr="000C541A">
              <w:rPr>
                <w:rFonts w:ascii="Times New Roman" w:eastAsia="Times New Roman" w:hAnsi="Times New Roman" w:cs="Times New Roman"/>
                <w:b/>
                <w:bCs/>
                <w:color w:val="118ABE"/>
                <w:lang w:eastAsia="tr-TR"/>
              </w:rPr>
              <w:br/>
              <w:t xml:space="preserve">Ayrıntılı bilgiye </w:t>
            </w:r>
            <w:proofErr w:type="spellStart"/>
            <w:r w:rsidRPr="000C541A">
              <w:rPr>
                <w:rFonts w:ascii="Times New Roman" w:eastAsia="Times New Roman" w:hAnsi="Times New Roman" w:cs="Times New Roman"/>
                <w:b/>
                <w:bCs/>
                <w:color w:val="118ABE"/>
                <w:lang w:eastAsia="tr-TR"/>
              </w:rPr>
              <w:t>EKAP’ta</w:t>
            </w:r>
            <w:proofErr w:type="spellEnd"/>
            <w:r w:rsidRPr="000C541A">
              <w:rPr>
                <w:rFonts w:ascii="Times New Roman" w:eastAsia="Times New Roman" w:hAnsi="Times New Roman" w:cs="Times New Roman"/>
                <w:b/>
                <w:bCs/>
                <w:color w:val="118ABE"/>
                <w:lang w:eastAsia="tr-TR"/>
              </w:rPr>
              <w:t xml:space="preserve"> yer alan ihale dokümanı içinde bulunan idari şartnameden ulaşılabilir.</w:t>
            </w:r>
          </w:p>
        </w:tc>
      </w:tr>
      <w:tr w:rsidR="000C541A" w:rsidRPr="000C541A" w:rsidTr="000C54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b)</w:t>
            </w:r>
            <w:r w:rsidRPr="000C541A">
              <w:rPr>
                <w:rFonts w:ascii="Times New Roman" w:eastAsia="Times New Roman" w:hAnsi="Times New Roman" w:cs="Times New Roman"/>
                <w:color w:val="58585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118ABE"/>
                <w:lang w:eastAsia="tr-TR"/>
              </w:rPr>
              <w:t>MALLAR, İZMİR BÜYÜKŞEHİR BELEDİYESİ FEN İŞLERİ DAİRESİ BAŞKANLIĞI BAKIM ONARIM HİZMETLERİ ŞUBE MÜDÜRLÜĞÜ AMBARI, MENEMEN SEYREK KÖY KANAL YOLU NO:52/B SEYREK/İZMİR ADRESİNE TESLİM EDİLECEKTİR.</w:t>
            </w:r>
          </w:p>
        </w:tc>
      </w:tr>
      <w:tr w:rsidR="000C541A" w:rsidRPr="000C541A" w:rsidTr="000C54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c)</w:t>
            </w:r>
            <w:r w:rsidRPr="000C541A">
              <w:rPr>
                <w:rFonts w:ascii="Times New Roman" w:eastAsia="Times New Roman" w:hAnsi="Times New Roman" w:cs="Times New Roman"/>
                <w:color w:val="58585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118ABE"/>
                <w:lang w:eastAsia="tr-TR"/>
              </w:rPr>
              <w:t>MALLAR, YÜKLENİCİ İLE İDARE ARASINDA SÖZLEŞMENİN İMZALANMASINDAN İTİBAREN 45 (KIRK BEŞ) TAKVİM GÜNÜ İÇERİSİNDE TESLİM EDİLECEKTİR.</w:t>
            </w:r>
          </w:p>
        </w:tc>
      </w:tr>
    </w:tbl>
    <w:p w:rsidR="000C541A" w:rsidRPr="000C541A" w:rsidRDefault="000C541A" w:rsidP="000C541A">
      <w:pPr>
        <w:spacing w:after="0" w:line="240" w:lineRule="auto"/>
        <w:rPr>
          <w:rFonts w:ascii="Times New Roman" w:eastAsia="Times New Roman" w:hAnsi="Times New Roman" w:cs="Times New Roman"/>
          <w:lang w:eastAsia="tr-TR"/>
        </w:rPr>
      </w:pP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0C541A" w:rsidRPr="000C541A" w:rsidTr="000C54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a)</w:t>
            </w:r>
            <w:r w:rsidRPr="000C541A">
              <w:rPr>
                <w:rFonts w:ascii="Times New Roman" w:eastAsia="Times New Roman" w:hAnsi="Times New Roman" w:cs="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118ABE"/>
                <w:lang w:eastAsia="tr-TR"/>
              </w:rPr>
              <w:t>İZMİR BÜYÜKŞEHİR BELEDİYESİ SATINALMA DAİRESİ BAŞKANLIĞI (Cumhuriyet Bulvarı No:1 Kat:4 Oda No: 430 Konak/İZMİR)</w:t>
            </w:r>
          </w:p>
        </w:tc>
      </w:tr>
      <w:tr w:rsidR="000C541A" w:rsidRPr="000C541A" w:rsidTr="000C541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b)</w:t>
            </w:r>
            <w:r w:rsidRPr="000C541A">
              <w:rPr>
                <w:rFonts w:ascii="Times New Roman" w:eastAsia="Times New Roman" w:hAnsi="Times New Roman" w:cs="Times New Roman"/>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118ABE"/>
                <w:lang w:eastAsia="tr-TR"/>
              </w:rPr>
              <w:t xml:space="preserve">09.07.2019 - </w:t>
            </w:r>
            <w:proofErr w:type="gramStart"/>
            <w:r w:rsidRPr="000C541A">
              <w:rPr>
                <w:rFonts w:ascii="Times New Roman" w:eastAsia="Times New Roman" w:hAnsi="Times New Roman" w:cs="Times New Roman"/>
                <w:b/>
                <w:bCs/>
                <w:color w:val="118ABE"/>
                <w:lang w:eastAsia="tr-TR"/>
              </w:rPr>
              <w:t>10:00</w:t>
            </w:r>
            <w:proofErr w:type="gramEnd"/>
          </w:p>
        </w:tc>
      </w:tr>
    </w:tbl>
    <w:p w:rsidR="000C541A" w:rsidRPr="000C541A" w:rsidRDefault="000C541A" w:rsidP="000C541A">
      <w:pPr>
        <w:spacing w:after="0" w:line="240" w:lineRule="auto"/>
        <w:rPr>
          <w:rFonts w:ascii="Times New Roman" w:eastAsia="Times New Roman" w:hAnsi="Times New Roman" w:cs="Times New Roman"/>
          <w:lang w:eastAsia="tr-TR"/>
        </w:rPr>
      </w:pP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4. İhaleye katılabilme şartları ve istenilen belgeler ile yeterlik değerlendirmesinde uygulanacak kriterler:</w:t>
      </w:r>
      <w:r w:rsidRPr="000C541A">
        <w:rPr>
          <w:rFonts w:ascii="Times New Roman" w:eastAsia="Times New Roman" w:hAnsi="Times New Roman" w:cs="Times New Roman"/>
          <w:color w:val="585858"/>
          <w:lang w:eastAsia="tr-TR"/>
        </w:rPr>
        <w:br/>
      </w:r>
      <w:proofErr w:type="gramStart"/>
      <w:r w:rsidRPr="000C541A">
        <w:rPr>
          <w:rFonts w:ascii="Times New Roman" w:eastAsia="Times New Roman" w:hAnsi="Times New Roman" w:cs="Times New Roman"/>
          <w:b/>
          <w:bCs/>
          <w:color w:val="585858"/>
          <w:shd w:val="clear" w:color="auto" w:fill="F8F8F8"/>
          <w:lang w:eastAsia="tr-TR"/>
        </w:rPr>
        <w:t>4.1</w:t>
      </w:r>
      <w:proofErr w:type="gramEnd"/>
      <w:r w:rsidRPr="000C541A">
        <w:rPr>
          <w:rFonts w:ascii="Times New Roman" w:eastAsia="Times New Roman" w:hAnsi="Times New Roman" w:cs="Times New Roman"/>
          <w:b/>
          <w:bCs/>
          <w:color w:val="585858"/>
          <w:shd w:val="clear" w:color="auto" w:fill="F8F8F8"/>
          <w:lang w:eastAsia="tr-TR"/>
        </w:rPr>
        <w:t>.</w:t>
      </w:r>
      <w:r w:rsidRPr="000C541A">
        <w:rPr>
          <w:rFonts w:ascii="Times New Roman" w:eastAsia="Times New Roman" w:hAnsi="Times New Roman" w:cs="Times New Roman"/>
          <w:color w:val="585858"/>
          <w:shd w:val="clear" w:color="auto" w:fill="F8F8F8"/>
          <w:lang w:eastAsia="tr-TR"/>
        </w:rPr>
        <w:t> İhaleye katılma şartları ve istenilen belgeler: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4.1.2.</w:t>
      </w:r>
      <w:r w:rsidRPr="000C541A">
        <w:rPr>
          <w:rFonts w:ascii="Times New Roman" w:eastAsia="Times New Roman" w:hAnsi="Times New Roman" w:cs="Times New Roman"/>
          <w:color w:val="585858"/>
          <w:shd w:val="clear" w:color="auto" w:fill="F8F8F8"/>
          <w:lang w:eastAsia="tr-TR"/>
        </w:rPr>
        <w:t> Teklif vermeye yetkili olduğunu gösteren imza beyannamesi veya imza sirküleri;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4.1.2.1.</w:t>
      </w:r>
      <w:r w:rsidRPr="000C541A">
        <w:rPr>
          <w:rFonts w:ascii="Times New Roman" w:eastAsia="Times New Roman" w:hAnsi="Times New Roman" w:cs="Times New Roman"/>
          <w:color w:val="585858"/>
          <w:shd w:val="clear" w:color="auto" w:fill="F8F8F8"/>
          <w:lang w:eastAsia="tr-TR"/>
        </w:rPr>
        <w:t> Gerçek kişi olması halinde, noter tasdikli imza beyannamesi,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4.1.2.2.</w:t>
      </w:r>
      <w:r w:rsidRPr="000C541A">
        <w:rPr>
          <w:rFonts w:ascii="Times New Roman" w:eastAsia="Times New Roman" w:hAnsi="Times New Roman" w:cs="Times New Roman"/>
          <w:color w:val="58585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4.1.3.</w:t>
      </w:r>
      <w:r w:rsidRPr="000C541A">
        <w:rPr>
          <w:rFonts w:ascii="Times New Roman" w:eastAsia="Times New Roman" w:hAnsi="Times New Roman" w:cs="Times New Roman"/>
          <w:color w:val="585858"/>
          <w:shd w:val="clear" w:color="auto" w:fill="F8F8F8"/>
          <w:lang w:eastAsia="tr-TR"/>
        </w:rPr>
        <w:t> Şekli ve içeriği İdari Şartnamede belirlenen teklif mektubu.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4.1.4.</w:t>
      </w:r>
      <w:r w:rsidRPr="000C541A">
        <w:rPr>
          <w:rFonts w:ascii="Times New Roman" w:eastAsia="Times New Roman" w:hAnsi="Times New Roman" w:cs="Times New Roman"/>
          <w:color w:val="585858"/>
          <w:shd w:val="clear" w:color="auto" w:fill="F8F8F8"/>
          <w:lang w:eastAsia="tr-TR"/>
        </w:rPr>
        <w:t> Şekli ve içeriği İdari Şartnamede belirlenen geçici teminat.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4.1.5</w:t>
      </w:r>
      <w:r w:rsidRPr="000C541A">
        <w:rPr>
          <w:rFonts w:ascii="Times New Roman" w:eastAsia="Times New Roman" w:hAnsi="Times New Roman" w:cs="Times New Roman"/>
          <w:color w:val="585858"/>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C541A" w:rsidRPr="000C541A" w:rsidTr="000C54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lastRenderedPageBreak/>
              <w:t xml:space="preserve">4.2. Ekonomik ve mali yeterliğe ilişkin belgeler ve bu belgelerin taşıması gereken </w:t>
            </w:r>
            <w:proofErr w:type="gramStart"/>
            <w:r w:rsidRPr="000C541A">
              <w:rPr>
                <w:rFonts w:ascii="Times New Roman" w:eastAsia="Times New Roman" w:hAnsi="Times New Roman" w:cs="Times New Roman"/>
                <w:b/>
                <w:bCs/>
                <w:color w:val="585858"/>
                <w:lang w:eastAsia="tr-TR"/>
              </w:rPr>
              <w:t>kriterler</w:t>
            </w:r>
            <w:proofErr w:type="gramEnd"/>
            <w:r w:rsidRPr="000C541A">
              <w:rPr>
                <w:rFonts w:ascii="Times New Roman" w:eastAsia="Times New Roman" w:hAnsi="Times New Roman" w:cs="Times New Roman"/>
                <w:b/>
                <w:bCs/>
                <w:color w:val="585858"/>
                <w:lang w:eastAsia="tr-TR"/>
              </w:rPr>
              <w:t>:</w:t>
            </w:r>
          </w:p>
        </w:tc>
      </w:tr>
      <w:tr w:rsidR="000C541A" w:rsidRPr="000C541A" w:rsidTr="000C54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color w:val="585858"/>
                <w:lang w:eastAsia="tr-TR"/>
              </w:rPr>
              <w:t xml:space="preserve">İdare tarafından ekonomik ve mali yeterliğe ilişkin </w:t>
            </w:r>
            <w:proofErr w:type="gramStart"/>
            <w:r w:rsidRPr="000C541A">
              <w:rPr>
                <w:rFonts w:ascii="Times New Roman" w:eastAsia="Times New Roman" w:hAnsi="Times New Roman" w:cs="Times New Roman"/>
                <w:color w:val="585858"/>
                <w:lang w:eastAsia="tr-TR"/>
              </w:rPr>
              <w:t>kriter</w:t>
            </w:r>
            <w:proofErr w:type="gramEnd"/>
            <w:r w:rsidRPr="000C541A">
              <w:rPr>
                <w:rFonts w:ascii="Times New Roman" w:eastAsia="Times New Roman" w:hAnsi="Times New Roman" w:cs="Times New Roman"/>
                <w:color w:val="585858"/>
                <w:lang w:eastAsia="tr-TR"/>
              </w:rPr>
              <w:t xml:space="preserve"> belirtilmemiştir.</w:t>
            </w:r>
          </w:p>
        </w:tc>
      </w:tr>
    </w:tbl>
    <w:p w:rsidR="000C541A" w:rsidRPr="000C541A" w:rsidRDefault="000C541A" w:rsidP="000C541A">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C541A" w:rsidRPr="000C541A" w:rsidTr="000C54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 xml:space="preserve">4.3. Mesleki ve Teknik yeterliğe ilişkin belgeler ve bu belgelerin taşıması gereken </w:t>
            </w:r>
            <w:proofErr w:type="gramStart"/>
            <w:r w:rsidRPr="000C541A">
              <w:rPr>
                <w:rFonts w:ascii="Times New Roman" w:eastAsia="Times New Roman" w:hAnsi="Times New Roman" w:cs="Times New Roman"/>
                <w:b/>
                <w:bCs/>
                <w:color w:val="585858"/>
                <w:lang w:eastAsia="tr-TR"/>
              </w:rPr>
              <w:t>kriterler</w:t>
            </w:r>
            <w:proofErr w:type="gramEnd"/>
            <w:r w:rsidRPr="000C541A">
              <w:rPr>
                <w:rFonts w:ascii="Times New Roman" w:eastAsia="Times New Roman" w:hAnsi="Times New Roman" w:cs="Times New Roman"/>
                <w:b/>
                <w:bCs/>
                <w:color w:val="585858"/>
                <w:lang w:eastAsia="tr-TR"/>
              </w:rPr>
              <w:t>:</w:t>
            </w:r>
          </w:p>
        </w:tc>
      </w:tr>
      <w:tr w:rsidR="000C541A" w:rsidRPr="000C541A" w:rsidTr="000C54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4.3.1.</w:t>
            </w:r>
          </w:p>
        </w:tc>
      </w:tr>
      <w:tr w:rsidR="000C541A" w:rsidRPr="000C541A" w:rsidTr="000C54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color w:val="585858"/>
                <w:lang w:eastAsia="tr-TR"/>
              </w:rPr>
            </w:pPr>
            <w:r w:rsidRPr="000C541A">
              <w:rPr>
                <w:rFonts w:ascii="Times New Roman" w:eastAsia="Times New Roman" w:hAnsi="Times New Roman" w:cs="Times New Roman"/>
                <w:b/>
                <w:bCs/>
                <w:color w:val="585858"/>
                <w:lang w:eastAsia="tr-TR"/>
              </w:rPr>
              <w:t>4.3.1.1. Standarda ilişkin belgeler:</w:t>
            </w:r>
          </w:p>
        </w:tc>
      </w:tr>
      <w:tr w:rsidR="000C541A" w:rsidRPr="000C541A" w:rsidTr="000C541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541A" w:rsidRPr="000C541A" w:rsidRDefault="000C541A" w:rsidP="000C541A">
            <w:pPr>
              <w:spacing w:after="0" w:line="240" w:lineRule="atLeast"/>
              <w:rPr>
                <w:rFonts w:ascii="Times New Roman" w:eastAsia="Times New Roman" w:hAnsi="Times New Roman" w:cs="Times New Roman"/>
                <w:b/>
                <w:bCs/>
                <w:color w:val="118ABE"/>
                <w:lang w:eastAsia="tr-TR"/>
              </w:rPr>
            </w:pPr>
            <w:proofErr w:type="spellStart"/>
            <w:r w:rsidRPr="000C541A">
              <w:rPr>
                <w:rFonts w:ascii="Times New Roman" w:eastAsia="Times New Roman" w:hAnsi="Times New Roman" w:cs="Times New Roman"/>
                <w:b/>
                <w:bCs/>
                <w:color w:val="118ABE"/>
                <w:lang w:eastAsia="tr-TR"/>
              </w:rPr>
              <w:t>Standarta</w:t>
            </w:r>
            <w:proofErr w:type="spellEnd"/>
            <w:r w:rsidRPr="000C541A">
              <w:rPr>
                <w:rFonts w:ascii="Times New Roman" w:eastAsia="Times New Roman" w:hAnsi="Times New Roman" w:cs="Times New Roman"/>
                <w:b/>
                <w:bCs/>
                <w:color w:val="118ABE"/>
                <w:lang w:eastAsia="tr-TR"/>
              </w:rPr>
              <w:t xml:space="preserve"> ilişkin belgeler;</w:t>
            </w:r>
          </w:p>
          <w:p w:rsidR="000C541A" w:rsidRPr="000C541A" w:rsidRDefault="000C541A" w:rsidP="000C541A">
            <w:pPr>
              <w:spacing w:after="0" w:line="240" w:lineRule="atLeast"/>
              <w:rPr>
                <w:rFonts w:ascii="Times New Roman" w:eastAsia="Times New Roman" w:hAnsi="Times New Roman" w:cs="Times New Roman"/>
                <w:b/>
                <w:bCs/>
                <w:color w:val="118ABE"/>
                <w:lang w:eastAsia="tr-TR"/>
              </w:rPr>
            </w:pPr>
            <w:r w:rsidRPr="000C541A">
              <w:rPr>
                <w:rFonts w:ascii="Times New Roman" w:eastAsia="Times New Roman" w:hAnsi="Times New Roman" w:cs="Times New Roman"/>
                <w:b/>
                <w:bCs/>
                <w:color w:val="118ABE"/>
                <w:lang w:eastAsia="tr-TR"/>
              </w:rPr>
              <w:t xml:space="preserve">İstekliler; Bisiklet (yolu) Bariyeri ve Metal Bariyer (Galvanizli) için Galvaniz kaplamaya ait TS EN ISO 1461 TSE </w:t>
            </w:r>
            <w:proofErr w:type="spellStart"/>
            <w:r w:rsidRPr="000C541A">
              <w:rPr>
                <w:rFonts w:ascii="Times New Roman" w:eastAsia="Times New Roman" w:hAnsi="Times New Roman" w:cs="Times New Roman"/>
                <w:b/>
                <w:bCs/>
                <w:color w:val="118ABE"/>
                <w:lang w:eastAsia="tr-TR"/>
              </w:rPr>
              <w:t>standartı</w:t>
            </w:r>
            <w:proofErr w:type="spellEnd"/>
            <w:r w:rsidRPr="000C541A">
              <w:rPr>
                <w:rFonts w:ascii="Times New Roman" w:eastAsia="Times New Roman" w:hAnsi="Times New Roman" w:cs="Times New Roman"/>
                <w:b/>
                <w:bCs/>
                <w:color w:val="118ABE"/>
                <w:lang w:eastAsia="tr-TR"/>
              </w:rPr>
              <w:t xml:space="preserve"> belgesi veya eşdeğer uluslararası muadili belgesini teklifleri ile birlikte vereceklerdir.</w:t>
            </w:r>
          </w:p>
        </w:tc>
      </w:tr>
    </w:tbl>
    <w:p w:rsidR="000C541A" w:rsidRPr="000C541A" w:rsidRDefault="000C541A" w:rsidP="000C541A">
      <w:pPr>
        <w:spacing w:after="0" w:line="240" w:lineRule="auto"/>
        <w:rPr>
          <w:rFonts w:ascii="Times New Roman" w:eastAsia="Times New Roman" w:hAnsi="Times New Roman" w:cs="Times New Roman"/>
          <w:lang w:eastAsia="tr-TR"/>
        </w:rPr>
      </w:pP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5.</w:t>
      </w:r>
      <w:r w:rsidRPr="000C541A">
        <w:rPr>
          <w:rFonts w:ascii="Times New Roman" w:eastAsia="Times New Roman" w:hAnsi="Times New Roman" w:cs="Times New Roman"/>
          <w:color w:val="585858"/>
          <w:shd w:val="clear" w:color="auto" w:fill="F8F8F8"/>
          <w:lang w:eastAsia="tr-TR"/>
        </w:rPr>
        <w:t>Ekonomik açıdan en avantajlı teklif sadece fiyat esasına göre belirlenecektir.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6.</w:t>
      </w:r>
      <w:r w:rsidRPr="000C541A">
        <w:rPr>
          <w:rFonts w:ascii="Times New Roman" w:eastAsia="Times New Roman" w:hAnsi="Times New Roman" w:cs="Times New Roman"/>
          <w:color w:val="585858"/>
          <w:shd w:val="clear" w:color="auto" w:fill="F8F8F8"/>
          <w:lang w:eastAsia="tr-TR"/>
        </w:rPr>
        <w:t> İhaleye sadece yerli istekliler katılabilecektir.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7.</w:t>
      </w:r>
      <w:r w:rsidRPr="000C541A">
        <w:rPr>
          <w:rFonts w:ascii="Times New Roman" w:eastAsia="Times New Roman" w:hAnsi="Times New Roman" w:cs="Times New Roman"/>
          <w:color w:val="585858"/>
          <w:shd w:val="clear" w:color="auto" w:fill="F8F8F8"/>
          <w:lang w:eastAsia="tr-TR"/>
        </w:rPr>
        <w:t> İhale dokümanının görülmesi: </w:t>
      </w:r>
      <w:r w:rsidRPr="000C541A">
        <w:rPr>
          <w:rFonts w:ascii="Times New Roman" w:eastAsia="Times New Roman" w:hAnsi="Times New Roman" w:cs="Times New Roman"/>
          <w:color w:val="585858"/>
          <w:lang w:eastAsia="tr-TR"/>
        </w:rPr>
        <w:br/>
      </w:r>
      <w:proofErr w:type="gramStart"/>
      <w:r w:rsidRPr="000C541A">
        <w:rPr>
          <w:rFonts w:ascii="Times New Roman" w:eastAsia="Times New Roman" w:hAnsi="Times New Roman" w:cs="Times New Roman"/>
          <w:b/>
          <w:bCs/>
          <w:color w:val="585858"/>
          <w:shd w:val="clear" w:color="auto" w:fill="F8F8F8"/>
          <w:lang w:eastAsia="tr-TR"/>
        </w:rPr>
        <w:t>7.1</w:t>
      </w:r>
      <w:proofErr w:type="gramEnd"/>
      <w:r w:rsidRPr="000C541A">
        <w:rPr>
          <w:rFonts w:ascii="Times New Roman" w:eastAsia="Times New Roman" w:hAnsi="Times New Roman" w:cs="Times New Roman"/>
          <w:b/>
          <w:bCs/>
          <w:color w:val="585858"/>
          <w:shd w:val="clear" w:color="auto" w:fill="F8F8F8"/>
          <w:lang w:eastAsia="tr-TR"/>
        </w:rPr>
        <w:t>.</w:t>
      </w:r>
      <w:r w:rsidRPr="000C541A">
        <w:rPr>
          <w:rFonts w:ascii="Times New Roman" w:eastAsia="Times New Roman" w:hAnsi="Times New Roman" w:cs="Times New Roman"/>
          <w:color w:val="585858"/>
          <w:shd w:val="clear" w:color="auto" w:fill="F8F8F8"/>
          <w:lang w:eastAsia="tr-TR"/>
        </w:rPr>
        <w:t> İhale dokümanı, idarenin adresinde görülebilir.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7.2.</w:t>
      </w:r>
      <w:r w:rsidRPr="000C541A">
        <w:rPr>
          <w:rFonts w:ascii="Times New Roman" w:eastAsia="Times New Roman" w:hAnsi="Times New Roman" w:cs="Times New Roman"/>
          <w:color w:val="585858"/>
          <w:shd w:val="clear" w:color="auto" w:fill="F8F8F8"/>
          <w:lang w:eastAsia="tr-TR"/>
        </w:rPr>
        <w:t> İhaleye teklif verecek olanların ihale dokümanını EKAP üzerinden e-imza kullanarak indirmeleri zorunludur.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8.</w:t>
      </w:r>
      <w:r w:rsidRPr="000C541A">
        <w:rPr>
          <w:rFonts w:ascii="Times New Roman" w:eastAsia="Times New Roman" w:hAnsi="Times New Roman" w:cs="Times New Roman"/>
          <w:color w:val="585858"/>
          <w:shd w:val="clear" w:color="auto" w:fill="F8F8F8"/>
          <w:lang w:eastAsia="tr-TR"/>
        </w:rPr>
        <w:t> Teklifler, ihale tarih ve saatine kadar </w:t>
      </w:r>
      <w:r w:rsidRPr="000C541A">
        <w:rPr>
          <w:rFonts w:ascii="Times New Roman" w:eastAsia="Times New Roman" w:hAnsi="Times New Roman" w:cs="Times New Roman"/>
          <w:b/>
          <w:bCs/>
          <w:color w:val="118ABE"/>
          <w:shd w:val="clear" w:color="auto" w:fill="F8F8F8"/>
          <w:lang w:eastAsia="tr-TR"/>
        </w:rPr>
        <w:t>İZMİR BÜYÜKŞEHİR BELEDİYESİ SATINALMA DAİRESİ BAŞKANLIĞI (Cumhuriyet Bulvarı No:1 Kat:4 Oda No: 426 Konak/İZMİR) </w:t>
      </w:r>
      <w:r w:rsidRPr="000C541A">
        <w:rPr>
          <w:rFonts w:ascii="Times New Roman" w:eastAsia="Times New Roman" w:hAnsi="Times New Roman" w:cs="Times New Roman"/>
          <w:color w:val="585858"/>
          <w:shd w:val="clear" w:color="auto" w:fill="F8F8F8"/>
          <w:lang w:eastAsia="tr-TR"/>
        </w:rPr>
        <w:t>adresine elden teslim edilebileceği gibi, aynı adrese iadeli taahhütlü posta vasıtasıyla da gönderilebilir.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9.</w:t>
      </w:r>
      <w:r w:rsidRPr="000C541A">
        <w:rPr>
          <w:rFonts w:ascii="Times New Roman" w:eastAsia="Times New Roman" w:hAnsi="Times New Roman" w:cs="Times New Roman"/>
          <w:color w:val="58585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color w:val="585858"/>
          <w:shd w:val="clear" w:color="auto" w:fill="F8F8F8"/>
          <w:lang w:eastAsia="tr-TR"/>
        </w:rPr>
        <w:t>Bu ihalede, işin tamamı için teklif verilecektir.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10.</w:t>
      </w:r>
      <w:r w:rsidRPr="000C541A">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11.</w:t>
      </w:r>
      <w:r w:rsidRPr="000C541A">
        <w:rPr>
          <w:rFonts w:ascii="Times New Roman" w:eastAsia="Times New Roman" w:hAnsi="Times New Roman" w:cs="Times New Roman"/>
          <w:color w:val="585858"/>
          <w:shd w:val="clear" w:color="auto" w:fill="F8F8F8"/>
          <w:lang w:eastAsia="tr-TR"/>
        </w:rPr>
        <w:t> Verilen tekliflerin geçerlilik süresi, ihale tarihinden itibaren </w:t>
      </w:r>
      <w:r w:rsidRPr="000C541A">
        <w:rPr>
          <w:rFonts w:ascii="Times New Roman" w:eastAsia="Times New Roman" w:hAnsi="Times New Roman" w:cs="Times New Roman"/>
          <w:b/>
          <w:bCs/>
          <w:color w:val="118ABE"/>
          <w:shd w:val="clear" w:color="auto" w:fill="F8F8F8"/>
          <w:lang w:eastAsia="tr-TR"/>
        </w:rPr>
        <w:t>90 (doksan)</w:t>
      </w:r>
      <w:r w:rsidRPr="000C541A">
        <w:rPr>
          <w:rFonts w:ascii="Times New Roman" w:eastAsia="Times New Roman" w:hAnsi="Times New Roman" w:cs="Times New Roman"/>
          <w:color w:val="585858"/>
          <w:shd w:val="clear" w:color="auto" w:fill="F8F8F8"/>
          <w:lang w:eastAsia="tr-TR"/>
        </w:rPr>
        <w:t> takvim günüdür.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12.</w:t>
      </w:r>
      <w:r w:rsidRPr="000C541A">
        <w:rPr>
          <w:rFonts w:ascii="Times New Roman" w:eastAsia="Times New Roman" w:hAnsi="Times New Roman" w:cs="Times New Roman"/>
          <w:color w:val="585858"/>
          <w:shd w:val="clear" w:color="auto" w:fill="F8F8F8"/>
          <w:lang w:eastAsia="tr-TR"/>
        </w:rPr>
        <w:t> Konsorsiyum olarak ihaleye teklif verilemez. </w:t>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13.</w:t>
      </w:r>
      <w:r w:rsidRPr="000C541A">
        <w:rPr>
          <w:rFonts w:ascii="Times New Roman" w:eastAsia="Times New Roman" w:hAnsi="Times New Roman" w:cs="Times New Roman"/>
          <w:color w:val="585858"/>
          <w:shd w:val="clear" w:color="auto" w:fill="F8F8F8"/>
          <w:lang w:eastAsia="tr-TR"/>
        </w:rPr>
        <w:t> Bu ihalede elektronik eksiltme yapılmayacaktır. </w:t>
      </w:r>
      <w:bookmarkStart w:id="0" w:name="_GoBack"/>
      <w:bookmarkEnd w:id="0"/>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color w:val="585858"/>
          <w:lang w:eastAsia="tr-TR"/>
        </w:rPr>
        <w:br/>
      </w:r>
      <w:r w:rsidRPr="000C541A">
        <w:rPr>
          <w:rFonts w:ascii="Times New Roman" w:eastAsia="Times New Roman" w:hAnsi="Times New Roman" w:cs="Times New Roman"/>
          <w:b/>
          <w:bCs/>
          <w:color w:val="585858"/>
          <w:shd w:val="clear" w:color="auto" w:fill="F8F8F8"/>
          <w:lang w:eastAsia="tr-TR"/>
        </w:rPr>
        <w:t>14.Diğer hususlar:</w:t>
      </w:r>
    </w:p>
    <w:p w:rsidR="000C541A" w:rsidRPr="000C541A" w:rsidRDefault="000C541A" w:rsidP="000C541A">
      <w:pPr>
        <w:shd w:val="clear" w:color="auto" w:fill="F8F8F8"/>
        <w:spacing w:after="0" w:line="240" w:lineRule="auto"/>
        <w:jc w:val="both"/>
        <w:rPr>
          <w:rFonts w:ascii="Times New Roman" w:eastAsia="Times New Roman" w:hAnsi="Times New Roman" w:cs="Times New Roman"/>
          <w:color w:val="585858"/>
          <w:lang w:eastAsia="tr-TR"/>
        </w:rPr>
      </w:pPr>
      <w:r w:rsidRPr="000C541A">
        <w:rPr>
          <w:rFonts w:ascii="Times New Roman" w:eastAsia="Times New Roman" w:hAnsi="Times New Roman" w:cs="Times New Roman"/>
          <w:color w:val="585858"/>
          <w:lang w:eastAsia="tr-TR"/>
        </w:rPr>
        <w:t>İhale, Kanunun 38 inci maddesinde öngörülen açıklama istenmeksizin ekonomik açıdan en avantajlı teklif üzerinde bırakılacaktır.</w:t>
      </w:r>
    </w:p>
    <w:p w:rsidR="00347B1B" w:rsidRPr="000C541A" w:rsidRDefault="00347B1B">
      <w:pPr>
        <w:rPr>
          <w:rFonts w:ascii="Times New Roman" w:hAnsi="Times New Roman" w:cs="Times New Roman"/>
        </w:rPr>
      </w:pPr>
    </w:p>
    <w:sectPr w:rsidR="00347B1B" w:rsidRPr="000C541A" w:rsidSect="000C541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DF"/>
    <w:rsid w:val="000C541A"/>
    <w:rsid w:val="00347B1B"/>
    <w:rsid w:val="00A71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901F2-B9BA-47B5-9EAD-482B3BF4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C541A"/>
  </w:style>
  <w:style w:type="character" w:customStyle="1" w:styleId="ilanbaslik">
    <w:name w:val="ilanbaslik"/>
    <w:basedOn w:val="VarsaylanParagrafYazTipi"/>
    <w:rsid w:val="000C541A"/>
  </w:style>
  <w:style w:type="paragraph" w:styleId="NormalWeb">
    <w:name w:val="Normal (Web)"/>
    <w:basedOn w:val="Normal"/>
    <w:uiPriority w:val="99"/>
    <w:semiHidden/>
    <w:unhideWhenUsed/>
    <w:rsid w:val="000C54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61823">
      <w:bodyDiv w:val="1"/>
      <w:marLeft w:val="0"/>
      <w:marRight w:val="0"/>
      <w:marTop w:val="0"/>
      <w:marBottom w:val="0"/>
      <w:divBdr>
        <w:top w:val="none" w:sz="0" w:space="0" w:color="auto"/>
        <w:left w:val="none" w:sz="0" w:space="0" w:color="auto"/>
        <w:bottom w:val="none" w:sz="0" w:space="0" w:color="auto"/>
        <w:right w:val="none" w:sz="0" w:space="0" w:color="auto"/>
      </w:divBdr>
      <w:divsChild>
        <w:div w:id="39718952">
          <w:marLeft w:val="0"/>
          <w:marRight w:val="0"/>
          <w:marTop w:val="0"/>
          <w:marBottom w:val="0"/>
          <w:divBdr>
            <w:top w:val="none" w:sz="0" w:space="0" w:color="auto"/>
            <w:left w:val="none" w:sz="0" w:space="0" w:color="auto"/>
            <w:bottom w:val="none" w:sz="0" w:space="0" w:color="auto"/>
            <w:right w:val="none" w:sz="0" w:space="0" w:color="auto"/>
          </w:divBdr>
        </w:div>
        <w:div w:id="137384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KAYA</dc:creator>
  <cp:keywords/>
  <dc:description/>
  <cp:lastModifiedBy>Barış KAYA</cp:lastModifiedBy>
  <cp:revision>2</cp:revision>
  <dcterms:created xsi:type="dcterms:W3CDTF">2019-06-11T12:23:00Z</dcterms:created>
  <dcterms:modified xsi:type="dcterms:W3CDTF">2019-06-11T12:23:00Z</dcterms:modified>
</cp:coreProperties>
</file>