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D3C" w:rsidRPr="00DD5D3C" w:rsidRDefault="00DD5D3C" w:rsidP="00DD5D3C">
      <w:pPr>
        <w:shd w:val="clear" w:color="auto" w:fill="F5F5F5"/>
        <w:spacing w:after="0" w:line="240" w:lineRule="auto"/>
        <w:jc w:val="center"/>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GENÇLİK VE SPOR HİZMETLERİ DAİRESİ BAŞKANLIĞI GENÇLİK VE SPOR ŞUBE MÜDÜRLÜĞÜNE AMATÖR SPOR KLÜPLERİNE SPOR MALZEMESİ ALIMI</w:t>
      </w:r>
    </w:p>
    <w:p w:rsidR="00DD5D3C" w:rsidRPr="00DD5D3C" w:rsidRDefault="00DD5D3C" w:rsidP="00DD5D3C">
      <w:pPr>
        <w:spacing w:after="0" w:line="240" w:lineRule="auto"/>
        <w:rPr>
          <w:rFonts w:ascii="Times New Roman" w:eastAsia="Times New Roman" w:hAnsi="Times New Roman" w:cs="Times New Roman"/>
          <w:sz w:val="24"/>
          <w:szCs w:val="24"/>
          <w:lang w:eastAsia="tr-TR"/>
        </w:rPr>
      </w:pPr>
      <w:proofErr w:type="gramStart"/>
      <w:r w:rsidRPr="00DD5D3C">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0062A8"/>
          <w:sz w:val="20"/>
          <w:szCs w:val="20"/>
          <w:shd w:val="clear" w:color="auto" w:fill="F5F5F5"/>
          <w:lang w:eastAsia="tr-TR"/>
        </w:rPr>
        <w:t>GENÇLİK VE SPOR HİZMETLERİ DAİRESİ BAŞKANLIĞI GENÇLİK VE SPOR ŞUBE MÜDÜRLÜĞÜNE AMATÖR SPOR KLÜPLERİNE SPOR MALZEMESİ ALIMI</w:t>
      </w:r>
      <w:r w:rsidRPr="00DD5D3C">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DD5D3C">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2021/306302</w:t>
            </w:r>
          </w:p>
        </w:tc>
      </w:tr>
    </w:tbl>
    <w:p w:rsidR="00DD5D3C" w:rsidRPr="00DD5D3C" w:rsidRDefault="00DD5D3C" w:rsidP="00DD5D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3C" w:rsidRPr="00DD5D3C" w:rsidTr="00DD5D3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B04935"/>
                <w:sz w:val="20"/>
                <w:szCs w:val="20"/>
                <w:lang w:eastAsia="tr-TR"/>
              </w:rPr>
              <w:t>1-İdarenin</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a)</w:t>
            </w:r>
            <w:r w:rsidRPr="00DD5D3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b)</w:t>
            </w:r>
            <w:r w:rsidRPr="00DD5D3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MİMAR SİNAN MAH. 9 EYLÜL MEYDANI NO:9/1 (KÜLTÜRPARK 1 NOLU HOL) KONAK/İZMİR 35220 KONAK/İZMİR</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c)</w:t>
            </w:r>
            <w:r w:rsidRPr="00DD5D3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2322931391 - 2322934246</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ç)</w:t>
            </w:r>
            <w:r w:rsidRPr="00DD5D3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https://ekap.kik.gov.tr/EKAP/</w:t>
            </w:r>
          </w:p>
        </w:tc>
      </w:tr>
    </w:tbl>
    <w:p w:rsidR="00DD5D3C" w:rsidRPr="00DD5D3C" w:rsidRDefault="00DD5D3C" w:rsidP="00DD5D3C">
      <w:pPr>
        <w:spacing w:after="0" w:line="240" w:lineRule="auto"/>
        <w:rPr>
          <w:rFonts w:ascii="Times New Roman" w:eastAsia="Times New Roman" w:hAnsi="Times New Roman" w:cs="Times New Roman"/>
          <w:sz w:val="24"/>
          <w:szCs w:val="24"/>
          <w:lang w:eastAsia="tr-TR"/>
        </w:rPr>
      </w:pP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a)</w:t>
            </w:r>
            <w:r w:rsidRPr="00DD5D3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GENÇLİK VE SPOR HİZMETLERİ DAİRESİ BAŞKANLIĞI GENÇLİK VE SPOR ŞUBE MÜDÜRLÜĞÜNE AMATÖR SPOR KLÜPLERİNE SPOR MALZEMESİ ALIMI</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b)</w:t>
            </w:r>
            <w:r w:rsidRPr="00DD5D3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SPOR MALZEMESİ ALIMI - 5 KISIM (11 İŞ KALEMİ)</w:t>
            </w:r>
            <w:r w:rsidRPr="00DD5D3C">
              <w:rPr>
                <w:rFonts w:ascii="Helvetica" w:eastAsia="Times New Roman" w:hAnsi="Helvetica" w:cs="Helvetica"/>
                <w:b/>
                <w:bCs/>
                <w:color w:val="0062A8"/>
                <w:sz w:val="20"/>
                <w:szCs w:val="20"/>
                <w:lang w:eastAsia="tr-TR"/>
              </w:rPr>
              <w:br/>
              <w:t xml:space="preserve">Ayrıntılı bilgiye </w:t>
            </w:r>
            <w:proofErr w:type="spellStart"/>
            <w:r w:rsidRPr="00DD5D3C">
              <w:rPr>
                <w:rFonts w:ascii="Helvetica" w:eastAsia="Times New Roman" w:hAnsi="Helvetica" w:cs="Helvetica"/>
                <w:b/>
                <w:bCs/>
                <w:color w:val="0062A8"/>
                <w:sz w:val="20"/>
                <w:szCs w:val="20"/>
                <w:lang w:eastAsia="tr-TR"/>
              </w:rPr>
              <w:t>EKAP’ta</w:t>
            </w:r>
            <w:proofErr w:type="spellEnd"/>
            <w:r w:rsidRPr="00DD5D3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c)</w:t>
            </w:r>
            <w:r w:rsidRPr="00DD5D3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 xml:space="preserve">MALZEMELER, İZMİR BÜYÜKŞEHİR BELEDİYESİ GENÇLİK VE SPOR ŞUBE MÜDÜRLÜĞÜ BUZ SPORLARI SALONU 506 SOK. NO:1 KIZILAY MAH. </w:t>
            </w:r>
            <w:proofErr w:type="gramStart"/>
            <w:r w:rsidRPr="00DD5D3C">
              <w:rPr>
                <w:rFonts w:ascii="Helvetica" w:eastAsia="Times New Roman" w:hAnsi="Helvetica" w:cs="Helvetica"/>
                <w:b/>
                <w:bCs/>
                <w:color w:val="0062A8"/>
                <w:sz w:val="20"/>
                <w:szCs w:val="20"/>
                <w:lang w:eastAsia="tr-TR"/>
              </w:rPr>
              <w:t>AŞIK</w:t>
            </w:r>
            <w:proofErr w:type="gramEnd"/>
            <w:r w:rsidRPr="00DD5D3C">
              <w:rPr>
                <w:rFonts w:ascii="Helvetica" w:eastAsia="Times New Roman" w:hAnsi="Helvetica" w:cs="Helvetica"/>
                <w:b/>
                <w:bCs/>
                <w:color w:val="0062A8"/>
                <w:sz w:val="20"/>
                <w:szCs w:val="20"/>
                <w:lang w:eastAsia="tr-TR"/>
              </w:rPr>
              <w:t xml:space="preserve"> VEYSEL REKREASYON ALANI BORNOVA/İZMİR ADRESİNE TESLİM EDİLECEKTİR.</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ç)</w:t>
            </w:r>
            <w:r w:rsidRPr="00DD5D3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MALZEMELER, YÜKLENİCİ İLE İDARE ARASINDA SÖZLEŞMENİN İMZALANMASINDAN İTİBAREN 120 (YÜZYİRMİ) TAKVİM GÜNÜ İÇERİSİNDE TESLİM EDİLECEKTİR.</w:t>
            </w:r>
          </w:p>
        </w:tc>
      </w:tr>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d)</w:t>
            </w:r>
            <w:r w:rsidRPr="00DD5D3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SÖZLEŞMENİN İMZALANMASINDAN İTİBAREN</w:t>
            </w:r>
          </w:p>
        </w:tc>
      </w:tr>
    </w:tbl>
    <w:p w:rsidR="00DD5D3C" w:rsidRPr="00DD5D3C" w:rsidRDefault="00DD5D3C" w:rsidP="00DD5D3C">
      <w:pPr>
        <w:spacing w:after="0" w:line="240" w:lineRule="auto"/>
        <w:rPr>
          <w:rFonts w:ascii="Times New Roman" w:eastAsia="Times New Roman" w:hAnsi="Times New Roman" w:cs="Times New Roman"/>
          <w:sz w:val="24"/>
          <w:szCs w:val="24"/>
          <w:lang w:eastAsia="tr-TR"/>
        </w:rPr>
      </w:pP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DD5D3C" w:rsidRPr="00DD5D3C" w:rsidTr="00DD5D3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a)</w:t>
            </w:r>
            <w:r w:rsidRPr="00DD5D3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28.06.2021 - 11:00</w:t>
            </w:r>
          </w:p>
        </w:tc>
      </w:tr>
      <w:tr w:rsidR="00DD5D3C" w:rsidRPr="00DD5D3C" w:rsidTr="00DD5D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b)</w:t>
            </w:r>
            <w:r w:rsidRPr="00DD5D3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DD5D3C" w:rsidRPr="00DD5D3C" w:rsidRDefault="00DD5D3C" w:rsidP="00DD5D3C">
      <w:pPr>
        <w:spacing w:after="0" w:line="240" w:lineRule="auto"/>
        <w:rPr>
          <w:rFonts w:ascii="Times New Roman" w:eastAsia="Times New Roman" w:hAnsi="Times New Roman" w:cs="Times New Roman"/>
          <w:sz w:val="24"/>
          <w:szCs w:val="24"/>
          <w:lang w:eastAsia="tr-TR"/>
        </w:rPr>
      </w:pP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D5D3C">
        <w:rPr>
          <w:rFonts w:ascii="Helvetica" w:eastAsia="Times New Roman" w:hAnsi="Helvetica" w:cs="Helvetica"/>
          <w:b/>
          <w:bCs/>
          <w:color w:val="666666"/>
          <w:sz w:val="20"/>
          <w:szCs w:val="20"/>
          <w:shd w:val="clear" w:color="auto" w:fill="F5F5F5"/>
          <w:lang w:eastAsia="tr-TR"/>
        </w:rPr>
        <w:t>kriterler</w:t>
      </w:r>
      <w:proofErr w:type="gramEnd"/>
      <w:r w:rsidRPr="00DD5D3C">
        <w:rPr>
          <w:rFonts w:ascii="Helvetica" w:eastAsia="Times New Roman" w:hAnsi="Helvetica" w:cs="Helvetica"/>
          <w:b/>
          <w:bCs/>
          <w:color w:val="666666"/>
          <w:sz w:val="20"/>
          <w:szCs w:val="20"/>
          <w:shd w:val="clear" w:color="auto" w:fill="F5F5F5"/>
          <w:lang w:eastAsia="tr-TR"/>
        </w:rPr>
        <w:t>:</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4.1.</w:t>
      </w:r>
      <w:r w:rsidRPr="00DD5D3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D5D3C">
        <w:rPr>
          <w:rFonts w:ascii="Helvetica" w:eastAsia="Times New Roman" w:hAnsi="Helvetica" w:cs="Helvetica"/>
          <w:color w:val="666666"/>
          <w:sz w:val="20"/>
          <w:szCs w:val="20"/>
          <w:lang w:eastAsia="tr-TR"/>
        </w:rPr>
        <w:br/>
      </w:r>
      <w:proofErr w:type="gramStart"/>
      <w:r w:rsidRPr="00DD5D3C">
        <w:rPr>
          <w:rFonts w:ascii="Helvetica" w:eastAsia="Times New Roman" w:hAnsi="Helvetica" w:cs="Helvetica"/>
          <w:b/>
          <w:bCs/>
          <w:color w:val="666666"/>
          <w:sz w:val="20"/>
          <w:szCs w:val="20"/>
          <w:shd w:val="clear" w:color="auto" w:fill="F5F5F5"/>
          <w:lang w:eastAsia="tr-TR"/>
        </w:rPr>
        <w:t>4.1.2.</w:t>
      </w:r>
      <w:r w:rsidRPr="00DD5D3C">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lastRenderedPageBreak/>
        <w:t>4.1.2.1.</w:t>
      </w:r>
      <w:r w:rsidRPr="00DD5D3C">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4.1.2.2.</w:t>
      </w:r>
      <w:r w:rsidRPr="00DD5D3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4.1.3.</w:t>
      </w:r>
      <w:r w:rsidRPr="00DD5D3C">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4.1.4.</w:t>
      </w:r>
      <w:r w:rsidRPr="00DD5D3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4.1.5</w:t>
      </w:r>
      <w:r w:rsidRPr="00DD5D3C">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D5D3C" w:rsidRPr="00DD5D3C" w:rsidTr="00DD5D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D5D3C">
              <w:rPr>
                <w:rFonts w:ascii="Helvetica" w:eastAsia="Times New Roman" w:hAnsi="Helvetica" w:cs="Helvetica"/>
                <w:b/>
                <w:bCs/>
                <w:color w:val="666666"/>
                <w:sz w:val="20"/>
                <w:szCs w:val="20"/>
                <w:lang w:eastAsia="tr-TR"/>
              </w:rPr>
              <w:t>kriterler</w:t>
            </w:r>
            <w:proofErr w:type="gramEnd"/>
            <w:r w:rsidRPr="00DD5D3C">
              <w:rPr>
                <w:rFonts w:ascii="Helvetica" w:eastAsia="Times New Roman" w:hAnsi="Helvetica" w:cs="Helvetica"/>
                <w:b/>
                <w:bCs/>
                <w:color w:val="666666"/>
                <w:sz w:val="20"/>
                <w:szCs w:val="20"/>
                <w:lang w:eastAsia="tr-TR"/>
              </w:rPr>
              <w:t>:</w:t>
            </w:r>
          </w:p>
        </w:tc>
      </w:tr>
      <w:tr w:rsidR="00DD5D3C" w:rsidRPr="00DD5D3C" w:rsidTr="00DD5D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 xml:space="preserve">İdare tarafından ekonomik ve mali yeterliğe ilişkin </w:t>
            </w:r>
            <w:proofErr w:type="gramStart"/>
            <w:r w:rsidRPr="00DD5D3C">
              <w:rPr>
                <w:rFonts w:ascii="Helvetica" w:eastAsia="Times New Roman" w:hAnsi="Helvetica" w:cs="Helvetica"/>
                <w:color w:val="666666"/>
                <w:sz w:val="20"/>
                <w:szCs w:val="20"/>
                <w:lang w:eastAsia="tr-TR"/>
              </w:rPr>
              <w:t>kriter</w:t>
            </w:r>
            <w:proofErr w:type="gramEnd"/>
            <w:r w:rsidRPr="00DD5D3C">
              <w:rPr>
                <w:rFonts w:ascii="Helvetica" w:eastAsia="Times New Roman" w:hAnsi="Helvetica" w:cs="Helvetica"/>
                <w:color w:val="666666"/>
                <w:sz w:val="20"/>
                <w:szCs w:val="20"/>
                <w:lang w:eastAsia="tr-TR"/>
              </w:rPr>
              <w:t xml:space="preserve"> belirtilmemiştir.</w:t>
            </w:r>
          </w:p>
        </w:tc>
      </w:tr>
    </w:tbl>
    <w:p w:rsidR="00DD5D3C" w:rsidRPr="00DD5D3C" w:rsidRDefault="00DD5D3C" w:rsidP="00DD5D3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D5D3C" w:rsidRPr="00DD5D3C" w:rsidTr="00DD5D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D5D3C">
              <w:rPr>
                <w:rFonts w:ascii="Helvetica" w:eastAsia="Times New Roman" w:hAnsi="Helvetica" w:cs="Helvetica"/>
                <w:b/>
                <w:bCs/>
                <w:color w:val="666666"/>
                <w:sz w:val="20"/>
                <w:szCs w:val="20"/>
                <w:lang w:eastAsia="tr-TR"/>
              </w:rPr>
              <w:t>kriterler</w:t>
            </w:r>
            <w:proofErr w:type="gramEnd"/>
            <w:r w:rsidRPr="00DD5D3C">
              <w:rPr>
                <w:rFonts w:ascii="Helvetica" w:eastAsia="Times New Roman" w:hAnsi="Helvetica" w:cs="Helvetica"/>
                <w:b/>
                <w:bCs/>
                <w:color w:val="666666"/>
                <w:sz w:val="20"/>
                <w:szCs w:val="20"/>
                <w:lang w:eastAsia="tr-TR"/>
              </w:rPr>
              <w:t>:</w:t>
            </w:r>
          </w:p>
        </w:tc>
      </w:tr>
      <w:tr w:rsidR="00DD5D3C" w:rsidRPr="00DD5D3C" w:rsidTr="00DD5D3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D5D3C" w:rsidRPr="00DD5D3C" w:rsidRDefault="00DD5D3C" w:rsidP="00DD5D3C">
            <w:pPr>
              <w:spacing w:after="0" w:line="240" w:lineRule="atLeast"/>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 xml:space="preserve">İdare tarafından mesleki ve teknik yeterliğe ilişkin </w:t>
            </w:r>
            <w:proofErr w:type="gramStart"/>
            <w:r w:rsidRPr="00DD5D3C">
              <w:rPr>
                <w:rFonts w:ascii="Helvetica" w:eastAsia="Times New Roman" w:hAnsi="Helvetica" w:cs="Helvetica"/>
                <w:color w:val="666666"/>
                <w:sz w:val="20"/>
                <w:szCs w:val="20"/>
                <w:lang w:eastAsia="tr-TR"/>
              </w:rPr>
              <w:t>kriter</w:t>
            </w:r>
            <w:proofErr w:type="gramEnd"/>
            <w:r w:rsidRPr="00DD5D3C">
              <w:rPr>
                <w:rFonts w:ascii="Helvetica" w:eastAsia="Times New Roman" w:hAnsi="Helvetica" w:cs="Helvetica"/>
                <w:color w:val="666666"/>
                <w:sz w:val="20"/>
                <w:szCs w:val="20"/>
                <w:lang w:eastAsia="tr-TR"/>
              </w:rPr>
              <w:t xml:space="preserve"> belirtilmemiştir.</w:t>
            </w:r>
          </w:p>
        </w:tc>
      </w:tr>
    </w:tbl>
    <w:p w:rsidR="00DD5D3C" w:rsidRPr="00DD5D3C" w:rsidRDefault="00DD5D3C" w:rsidP="00DD5D3C">
      <w:pPr>
        <w:spacing w:after="0" w:line="240" w:lineRule="auto"/>
        <w:rPr>
          <w:rFonts w:ascii="Times New Roman" w:eastAsia="Times New Roman" w:hAnsi="Times New Roman" w:cs="Times New Roman"/>
          <w:sz w:val="24"/>
          <w:szCs w:val="24"/>
          <w:lang w:eastAsia="tr-TR"/>
        </w:rPr>
      </w:pP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5.</w:t>
      </w:r>
      <w:r w:rsidRPr="00DD5D3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6.</w:t>
      </w:r>
      <w:r w:rsidRPr="00DD5D3C">
        <w:rPr>
          <w:rFonts w:ascii="Helvetica" w:eastAsia="Times New Roman" w:hAnsi="Helvetica" w:cs="Helvetica"/>
          <w:color w:val="666666"/>
          <w:sz w:val="20"/>
          <w:szCs w:val="20"/>
          <w:shd w:val="clear" w:color="auto" w:fill="F5F5F5"/>
          <w:lang w:eastAsia="tr-TR"/>
        </w:rPr>
        <w:t> İhaleye sadece yerli istekliler katılabilecektir.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7.</w:t>
      </w:r>
      <w:r w:rsidRPr="00DD5D3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8.</w:t>
      </w:r>
      <w:r w:rsidRPr="00DD5D3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9.</w:t>
      </w:r>
      <w:r w:rsidRPr="00DD5D3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10.</w:t>
      </w:r>
      <w:r w:rsidRPr="00DD5D3C">
        <w:rPr>
          <w:rFonts w:ascii="Helvetica" w:eastAsia="Times New Roman" w:hAnsi="Helvetica" w:cs="Helvetica"/>
          <w:color w:val="666666"/>
          <w:sz w:val="20"/>
          <w:szCs w:val="20"/>
          <w:shd w:val="clear" w:color="auto" w:fill="F5F5F5"/>
          <w:lang w:eastAsia="tr-TR"/>
        </w:rPr>
        <w:t> Bu ihalede, kısmı teklif verilebilir.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11.</w:t>
      </w:r>
      <w:r w:rsidRPr="00DD5D3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12.</w:t>
      </w:r>
      <w:r w:rsidRPr="00DD5D3C">
        <w:rPr>
          <w:rFonts w:ascii="Helvetica" w:eastAsia="Times New Roman" w:hAnsi="Helvetica" w:cs="Helvetica"/>
          <w:color w:val="666666"/>
          <w:sz w:val="20"/>
          <w:szCs w:val="20"/>
          <w:shd w:val="clear" w:color="auto" w:fill="F5F5F5"/>
          <w:lang w:eastAsia="tr-TR"/>
        </w:rPr>
        <w:t> Bu ihalede elektronik eksiltme yapılmayacaktır.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13.</w:t>
      </w:r>
      <w:r w:rsidRPr="00DD5D3C">
        <w:rPr>
          <w:rFonts w:ascii="Helvetica" w:eastAsia="Times New Roman" w:hAnsi="Helvetica" w:cs="Helvetica"/>
          <w:color w:val="666666"/>
          <w:sz w:val="20"/>
          <w:szCs w:val="20"/>
          <w:shd w:val="clear" w:color="auto" w:fill="F5F5F5"/>
          <w:lang w:eastAsia="tr-TR"/>
        </w:rPr>
        <w:t> Verilen tekliflerin geçerlilik süresi, ihale tarihinden itibaren </w:t>
      </w:r>
      <w:r w:rsidRPr="00DD5D3C">
        <w:rPr>
          <w:rFonts w:ascii="Helvetica" w:eastAsia="Times New Roman" w:hAnsi="Helvetica" w:cs="Helvetica"/>
          <w:b/>
          <w:bCs/>
          <w:color w:val="0062A8"/>
          <w:sz w:val="20"/>
          <w:szCs w:val="20"/>
          <w:shd w:val="clear" w:color="auto" w:fill="F5F5F5"/>
          <w:lang w:eastAsia="tr-TR"/>
        </w:rPr>
        <w:t>90 (Doksan)</w:t>
      </w:r>
      <w:r w:rsidRPr="00DD5D3C">
        <w:rPr>
          <w:rFonts w:ascii="Helvetica" w:eastAsia="Times New Roman" w:hAnsi="Helvetica" w:cs="Helvetica"/>
          <w:color w:val="666666"/>
          <w:sz w:val="20"/>
          <w:szCs w:val="20"/>
          <w:shd w:val="clear" w:color="auto" w:fill="F5F5F5"/>
          <w:lang w:eastAsia="tr-TR"/>
        </w:rPr>
        <w:t> takvim günüdür.</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14.</w:t>
      </w:r>
      <w:r w:rsidRPr="00DD5D3C">
        <w:rPr>
          <w:rFonts w:ascii="Helvetica" w:eastAsia="Times New Roman" w:hAnsi="Helvetica" w:cs="Helvetica"/>
          <w:color w:val="666666"/>
          <w:sz w:val="20"/>
          <w:szCs w:val="20"/>
          <w:shd w:val="clear" w:color="auto" w:fill="F5F5F5"/>
          <w:lang w:eastAsia="tr-TR"/>
        </w:rPr>
        <w:t>Konsorsiyum olarak ihaleye teklif verilemez.</w:t>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color w:val="666666"/>
          <w:sz w:val="20"/>
          <w:szCs w:val="20"/>
          <w:lang w:eastAsia="tr-TR"/>
        </w:rPr>
        <w:br/>
      </w:r>
      <w:r w:rsidRPr="00DD5D3C">
        <w:rPr>
          <w:rFonts w:ascii="Helvetica" w:eastAsia="Times New Roman" w:hAnsi="Helvetica" w:cs="Helvetica"/>
          <w:b/>
          <w:bCs/>
          <w:color w:val="666666"/>
          <w:sz w:val="20"/>
          <w:szCs w:val="20"/>
          <w:shd w:val="clear" w:color="auto" w:fill="F5F5F5"/>
          <w:lang w:eastAsia="tr-TR"/>
        </w:rPr>
        <w:t>15. Diğer hususlar:</w:t>
      </w:r>
    </w:p>
    <w:p w:rsidR="00DD5D3C" w:rsidRPr="00DD5D3C" w:rsidRDefault="00DD5D3C" w:rsidP="00DD5D3C">
      <w:pPr>
        <w:shd w:val="clear" w:color="auto" w:fill="F5F5F5"/>
        <w:spacing w:after="0" w:line="240" w:lineRule="auto"/>
        <w:jc w:val="both"/>
        <w:rPr>
          <w:rFonts w:ascii="Helvetica" w:eastAsia="Times New Roman" w:hAnsi="Helvetica" w:cs="Helvetica"/>
          <w:color w:val="666666"/>
          <w:sz w:val="20"/>
          <w:szCs w:val="20"/>
          <w:lang w:eastAsia="tr-TR"/>
        </w:rPr>
      </w:pPr>
      <w:r w:rsidRPr="00DD5D3C">
        <w:rPr>
          <w:rFonts w:ascii="Helvetica" w:eastAsia="Times New Roman" w:hAnsi="Helvetica" w:cs="Helvetica"/>
          <w:color w:val="666666"/>
          <w:sz w:val="20"/>
          <w:szCs w:val="20"/>
          <w:lang w:eastAsia="tr-TR"/>
        </w:rPr>
        <w:t>Aşırı düşük teklif değerlendirme yöntemi: İhale, Kanunun 38 inci maddesinde öngörülen açıklama istenmeksizin ekonomik açıdan en avantajlı teklif üzerinde bırakılacaktır.</w:t>
      </w:r>
    </w:p>
    <w:p w:rsidR="00C72D6C" w:rsidRDefault="00C72D6C">
      <w:bookmarkStart w:id="0" w:name="_GoBack"/>
      <w:bookmarkEnd w:id="0"/>
    </w:p>
    <w:sectPr w:rsidR="00C72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3D"/>
    <w:rsid w:val="002E2D3D"/>
    <w:rsid w:val="00C72D6C"/>
    <w:rsid w:val="00DD5D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0E44F-45EA-410B-8DDA-41A83433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D5D3C"/>
  </w:style>
  <w:style w:type="character" w:customStyle="1" w:styleId="ilanbaslik">
    <w:name w:val="ilanbaslik"/>
    <w:basedOn w:val="VarsaylanParagrafYazTipi"/>
    <w:rsid w:val="00DD5D3C"/>
  </w:style>
  <w:style w:type="paragraph" w:styleId="BalonMetni">
    <w:name w:val="Balloon Text"/>
    <w:basedOn w:val="Normal"/>
    <w:link w:val="BalonMetniChar"/>
    <w:uiPriority w:val="99"/>
    <w:semiHidden/>
    <w:unhideWhenUsed/>
    <w:rsid w:val="00DD5D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507">
      <w:bodyDiv w:val="1"/>
      <w:marLeft w:val="0"/>
      <w:marRight w:val="0"/>
      <w:marTop w:val="0"/>
      <w:marBottom w:val="0"/>
      <w:divBdr>
        <w:top w:val="none" w:sz="0" w:space="0" w:color="auto"/>
        <w:left w:val="none" w:sz="0" w:space="0" w:color="auto"/>
        <w:bottom w:val="none" w:sz="0" w:space="0" w:color="auto"/>
        <w:right w:val="none" w:sz="0" w:space="0" w:color="auto"/>
      </w:divBdr>
      <w:divsChild>
        <w:div w:id="881669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cp:lastPrinted>2021-06-01T08:12:00Z</cp:lastPrinted>
  <dcterms:created xsi:type="dcterms:W3CDTF">2021-06-01T08:12:00Z</dcterms:created>
  <dcterms:modified xsi:type="dcterms:W3CDTF">2021-06-01T08:12:00Z</dcterms:modified>
</cp:coreProperties>
</file>